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A8C1F" w14:textId="16C995A7" w:rsidR="004C15FD" w:rsidRDefault="00887822">
      <w:pPr>
        <w:spacing w:after="10" w:line="259" w:lineRule="auto"/>
        <w:ind w:left="2241" w:firstLine="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9D495DA" wp14:editId="7FA3D0EF">
                <wp:simplePos x="0" y="0"/>
                <wp:positionH relativeFrom="column">
                  <wp:posOffset>2609850</wp:posOffset>
                </wp:positionH>
                <wp:positionV relativeFrom="paragraph">
                  <wp:posOffset>-29210</wp:posOffset>
                </wp:positionV>
                <wp:extent cx="3667125" cy="1009650"/>
                <wp:effectExtent l="0" t="0" r="28575" b="1905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7125" cy="1009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AE8D1B" w14:textId="77777777" w:rsidR="00887822" w:rsidRPr="00A44AAF" w:rsidRDefault="00887822" w:rsidP="00887822">
                            <w:pPr>
                              <w:spacing w:after="0" w:line="259" w:lineRule="auto"/>
                              <w:ind w:left="0" w:firstLine="0"/>
                              <w:suppressOverlap/>
                              <w:jc w:val="center"/>
                              <w:rPr>
                                <w:rFonts w:ascii="Avenir Next Cyr" w:hAnsi="Avenir Next Cyr"/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Avenir Next Cyr" w:hAnsi="Avenir Next Cyr"/>
                                <w:b/>
                                <w:bCs/>
                                <w:sz w:val="36"/>
                                <w:szCs w:val="20"/>
                              </w:rPr>
                              <w:t xml:space="preserve">CONVENTION DE MISE À DISPOSITION </w:t>
                            </w:r>
                            <w:r w:rsidRPr="00A44AAF">
                              <w:rPr>
                                <w:rFonts w:ascii="Avenir Next Cyr" w:hAnsi="Avenir Next Cyr"/>
                                <w:b/>
                                <w:bCs/>
                                <w:sz w:val="36"/>
                                <w:szCs w:val="20"/>
                              </w:rPr>
                              <w:t>DU THÉÂTRE SAINT</w:t>
                            </w:r>
                            <w:r>
                              <w:rPr>
                                <w:rFonts w:ascii="Avenir Next Cyr" w:hAnsi="Avenir Next Cyr"/>
                                <w:b/>
                                <w:bCs/>
                                <w:sz w:val="36"/>
                                <w:szCs w:val="20"/>
                              </w:rPr>
                              <w:t>-</w:t>
                            </w:r>
                            <w:r w:rsidRPr="00A44AAF">
                              <w:rPr>
                                <w:rFonts w:ascii="Avenir Next Cyr" w:hAnsi="Avenir Next Cyr"/>
                                <w:b/>
                                <w:bCs/>
                                <w:sz w:val="36"/>
                                <w:szCs w:val="20"/>
                              </w:rPr>
                              <w:t>PHILIBERT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39D495DA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205.5pt;margin-top:-2.3pt;width:288.75pt;height:79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" fillcolor="white [3201]" strokeweight=".5pt">
                <v:textbox>
                  <w:txbxContent>
                    <w:p w14:paraId="30AE8D1B" w14:textId="77777777" w:rsidR="00887822" w:rsidRPr="00A44AAF" w:rsidRDefault="00887822" w:rsidP="00887822">
                      <w:pPr>
                        <w:spacing w:after="0" w:line="259" w:lineRule="auto"/>
                        <w:ind w:left="0" w:firstLine="0"/>
                        <w:suppressOverlap/>
                        <w:jc w:val="center"/>
                        <w:rPr>
                          <w:rFonts w:ascii="Avenir Next Cyr" w:hAnsi="Avenir Next Cyr"/>
                          <w:b/>
                          <w:bCs/>
                          <w:sz w:val="24"/>
                          <w:szCs w:val="20"/>
                        </w:rPr>
                      </w:pPr>
                      <w:r>
                        <w:rPr>
                          <w:rFonts w:ascii="Avenir Next Cyr" w:hAnsi="Avenir Next Cyr"/>
                          <w:b/>
                          <w:bCs/>
                          <w:sz w:val="36"/>
                          <w:szCs w:val="20"/>
                        </w:rPr>
                        <w:t xml:space="preserve">CONVENTION DE MISE À DISPOSITION </w:t>
                      </w:r>
                      <w:r w:rsidRPr="00A44AAF">
                        <w:rPr>
                          <w:rFonts w:ascii="Avenir Next Cyr" w:hAnsi="Avenir Next Cyr"/>
                          <w:b/>
                          <w:bCs/>
                          <w:sz w:val="36"/>
                          <w:szCs w:val="20"/>
                        </w:rPr>
                        <w:t>DU THÉÂTRE SAINT</w:t>
                      </w:r>
                      <w:r>
                        <w:rPr>
                          <w:rFonts w:ascii="Avenir Next Cyr" w:hAnsi="Avenir Next Cyr"/>
                          <w:b/>
                          <w:bCs/>
                          <w:sz w:val="36"/>
                          <w:szCs w:val="20"/>
                        </w:rPr>
                        <w:t>-</w:t>
                      </w:r>
                      <w:r w:rsidRPr="00A44AAF">
                        <w:rPr>
                          <w:rFonts w:ascii="Avenir Next Cyr" w:hAnsi="Avenir Next Cyr"/>
                          <w:b/>
                          <w:bCs/>
                          <w:sz w:val="36"/>
                          <w:szCs w:val="20"/>
                        </w:rPr>
                        <w:t>PHILIBERT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73600" behindDoc="1" locked="0" layoutInCell="1" allowOverlap="1" wp14:anchorId="5472C9F4" wp14:editId="587BD1C7">
            <wp:simplePos x="0" y="0"/>
            <wp:positionH relativeFrom="column">
              <wp:posOffset>219075</wp:posOffset>
            </wp:positionH>
            <wp:positionV relativeFrom="paragraph">
              <wp:posOffset>-266700</wp:posOffset>
            </wp:positionV>
            <wp:extent cx="2087245" cy="125222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dpi="0"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245" cy="125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FDB624" w14:textId="633416B8" w:rsidR="003F40E7" w:rsidRDefault="003F40E7" w:rsidP="00A44AAF"/>
    <w:p w14:paraId="5E1E90B9" w14:textId="1A4FB765" w:rsidR="003F40E7" w:rsidRDefault="003F40E7" w:rsidP="00A44AAF"/>
    <w:p w14:paraId="026CE8B5" w14:textId="0C570C15" w:rsidR="003F40E7" w:rsidRPr="003F40E7" w:rsidRDefault="003F40E7" w:rsidP="003F40E7"/>
    <w:p w14:paraId="7A09E879" w14:textId="693EABD5" w:rsidR="00FB779F" w:rsidRDefault="00FB779F" w:rsidP="00FB779F"/>
    <w:p w14:paraId="4BA9193B" w14:textId="66CA8735" w:rsidR="00FB779F" w:rsidRDefault="00FB779F" w:rsidP="00FB779F"/>
    <w:p w14:paraId="7DF5D6F3" w14:textId="77777777" w:rsidR="00887822" w:rsidRDefault="00887822" w:rsidP="00C15B71">
      <w:pPr>
        <w:spacing w:after="120"/>
        <w:rPr>
          <w:rFonts w:ascii="Avenir Next Cyr" w:hAnsi="Avenir Next Cyr"/>
          <w:b/>
          <w:bCs/>
          <w:sz w:val="22"/>
          <w:szCs w:val="18"/>
          <w:u w:val="single"/>
        </w:rPr>
      </w:pPr>
    </w:p>
    <w:p w14:paraId="53B2A78A" w14:textId="3B1948BA" w:rsidR="004C15FD" w:rsidRPr="00FB779F" w:rsidRDefault="002812A2" w:rsidP="00C15B71">
      <w:pPr>
        <w:spacing w:after="120"/>
        <w:rPr>
          <w:rFonts w:ascii="Avenir Next Cyr" w:hAnsi="Avenir Next Cyr"/>
          <w:b/>
          <w:bCs/>
          <w:sz w:val="22"/>
          <w:szCs w:val="18"/>
          <w:u w:val="single"/>
        </w:rPr>
      </w:pP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>Article 1</w:t>
      </w:r>
      <w:r w:rsidR="001B1DFC"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 -</w:t>
      </w: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 Généralités et sécurité</w:t>
      </w:r>
    </w:p>
    <w:p w14:paraId="07D22BB5" w14:textId="3A53B588" w:rsidR="004C15FD" w:rsidRPr="009E4EF1" w:rsidRDefault="002812A2">
      <w:pPr>
        <w:ind w:left="310"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La gestion du Théâtre Saint</w:t>
      </w:r>
      <w:r w:rsidR="008A1DC8">
        <w:rPr>
          <w:rFonts w:ascii="Avenir Next Cyr" w:hAnsi="Avenir Next Cyr" w:cs="Arial"/>
          <w:sz w:val="22"/>
        </w:rPr>
        <w:t>-</w:t>
      </w:r>
      <w:r w:rsidRPr="009E4EF1">
        <w:rPr>
          <w:rFonts w:ascii="Avenir Next Cyr" w:hAnsi="Avenir Next Cyr" w:cs="Arial"/>
          <w:sz w:val="22"/>
        </w:rPr>
        <w:t>Philibert est assurée par la commune de CHARLIEU.</w:t>
      </w:r>
    </w:p>
    <w:p w14:paraId="24E378AD" w14:textId="5C0096D0" w:rsidR="004C15FD" w:rsidRPr="009E4EF1" w:rsidRDefault="002812A2">
      <w:pPr>
        <w:spacing w:after="171"/>
        <w:ind w:left="310"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 xml:space="preserve">Dans </w:t>
      </w:r>
      <w:r w:rsidR="00887822">
        <w:rPr>
          <w:rFonts w:ascii="Avenir Next Cyr" w:hAnsi="Avenir Next Cyr" w:cs="Arial"/>
          <w:sz w:val="22"/>
        </w:rPr>
        <w:t>la convention</w:t>
      </w:r>
      <w:r w:rsidRPr="009E4EF1">
        <w:rPr>
          <w:rFonts w:ascii="Avenir Next Cyr" w:hAnsi="Avenir Next Cyr" w:cs="Arial"/>
          <w:sz w:val="22"/>
        </w:rPr>
        <w:t xml:space="preserve">, la commune de CHARLIEU </w:t>
      </w:r>
      <w:r w:rsidR="00C15B71">
        <w:rPr>
          <w:rFonts w:ascii="Avenir Next Cyr" w:hAnsi="Avenir Next Cyr" w:cs="Arial"/>
          <w:sz w:val="22"/>
        </w:rPr>
        <w:t>est</w:t>
      </w:r>
      <w:r w:rsidRPr="009E4EF1">
        <w:rPr>
          <w:rFonts w:ascii="Avenir Next Cyr" w:hAnsi="Avenir Next Cyr" w:cs="Arial"/>
          <w:sz w:val="22"/>
        </w:rPr>
        <w:t xml:space="preserve"> désignée par le terme </w:t>
      </w:r>
      <w:r w:rsidR="0016189E" w:rsidRPr="009E4EF1">
        <w:rPr>
          <w:rFonts w:ascii="Avenir Next Cyr" w:hAnsi="Avenir Next Cyr" w:cs="Arial"/>
          <w:sz w:val="22"/>
        </w:rPr>
        <w:t>de « </w:t>
      </w:r>
      <w:r w:rsidRPr="009E4EF1">
        <w:rPr>
          <w:rFonts w:ascii="Avenir Next Cyr" w:hAnsi="Avenir Next Cyr" w:cs="Arial"/>
          <w:sz w:val="22"/>
        </w:rPr>
        <w:t>propriétaire</w:t>
      </w:r>
      <w:r w:rsidR="0016189E" w:rsidRPr="009E4EF1">
        <w:rPr>
          <w:rFonts w:ascii="Avenir Next Cyr" w:hAnsi="Avenir Next Cyr" w:cs="Arial"/>
          <w:sz w:val="22"/>
        </w:rPr>
        <w:t xml:space="preserve"> </w:t>
      </w:r>
      <w:r w:rsidRPr="009E4EF1">
        <w:rPr>
          <w:rFonts w:ascii="Avenir Next Cyr" w:hAnsi="Avenir Next Cyr" w:cs="Arial"/>
          <w:sz w:val="22"/>
        </w:rPr>
        <w:t xml:space="preserve">». </w:t>
      </w:r>
      <w:r w:rsidR="00887822">
        <w:rPr>
          <w:rFonts w:ascii="Avenir Next Cyr" w:hAnsi="Avenir Next Cyr" w:cs="Arial"/>
          <w:sz w:val="22"/>
        </w:rPr>
        <w:t>Les utilisateurs</w:t>
      </w:r>
      <w:r w:rsidRPr="009E4EF1">
        <w:rPr>
          <w:rFonts w:ascii="Avenir Next Cyr" w:hAnsi="Avenir Next Cyr" w:cs="Arial"/>
          <w:sz w:val="22"/>
        </w:rPr>
        <w:t xml:space="preserve"> seront désignés par le terme </w:t>
      </w:r>
      <w:r w:rsidR="0016189E" w:rsidRPr="009E4EF1">
        <w:rPr>
          <w:rFonts w:ascii="Avenir Next Cyr" w:hAnsi="Avenir Next Cyr" w:cs="Arial"/>
          <w:sz w:val="22"/>
        </w:rPr>
        <w:t>de « </w:t>
      </w:r>
      <w:r w:rsidRPr="009E4EF1">
        <w:rPr>
          <w:rFonts w:ascii="Avenir Next Cyr" w:hAnsi="Avenir Next Cyr" w:cs="Arial"/>
          <w:sz w:val="22"/>
        </w:rPr>
        <w:t>occupant</w:t>
      </w:r>
      <w:r w:rsidR="0016189E" w:rsidRPr="009E4EF1">
        <w:rPr>
          <w:rFonts w:ascii="Avenir Next Cyr" w:hAnsi="Avenir Next Cyr" w:cs="Arial"/>
          <w:sz w:val="22"/>
        </w:rPr>
        <w:t> »</w:t>
      </w:r>
      <w:r w:rsidR="008A1DC8">
        <w:rPr>
          <w:rFonts w:ascii="Avenir Next Cyr" w:hAnsi="Avenir Next Cyr" w:cs="Arial"/>
          <w:sz w:val="22"/>
        </w:rPr>
        <w:t>.</w:t>
      </w:r>
    </w:p>
    <w:p w14:paraId="46208031" w14:textId="3CE76BD4" w:rsidR="004C15FD" w:rsidRPr="009E4EF1" w:rsidRDefault="002812A2" w:rsidP="0016189E">
      <w:pPr>
        <w:spacing w:after="2"/>
        <w:ind w:left="310"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L'accès au balcon depuis le bar et donnant sur la place Saint-Philibert est strictement interdit pour des raisons de sécurité.</w:t>
      </w:r>
      <w:r w:rsidR="0016189E" w:rsidRPr="009E4EF1">
        <w:rPr>
          <w:rFonts w:ascii="Avenir Next Cyr" w:hAnsi="Avenir Next Cyr" w:cs="Arial"/>
          <w:sz w:val="22"/>
        </w:rPr>
        <w:t xml:space="preserve"> L</w:t>
      </w:r>
      <w:r w:rsidRPr="009E4EF1">
        <w:rPr>
          <w:rFonts w:ascii="Avenir Next Cyr" w:hAnsi="Avenir Next Cyr" w:cs="Arial"/>
          <w:sz w:val="22"/>
        </w:rPr>
        <w:t xml:space="preserve">'occupant est tenu de faire respecter cette disposition et, en cas de </w:t>
      </w:r>
      <w:r w:rsidR="0016189E" w:rsidRPr="009E4EF1">
        <w:rPr>
          <w:rFonts w:ascii="Avenir Next Cyr" w:hAnsi="Avenir Next Cyr" w:cs="Arial"/>
          <w:sz w:val="22"/>
        </w:rPr>
        <w:t>non-respect</w:t>
      </w:r>
      <w:r w:rsidRPr="009E4EF1">
        <w:rPr>
          <w:rFonts w:ascii="Avenir Next Cyr" w:hAnsi="Avenir Next Cyr" w:cs="Arial"/>
          <w:sz w:val="22"/>
        </w:rPr>
        <w:t>, la responsabilité lui en incombera</w:t>
      </w:r>
      <w:r w:rsidR="0016189E" w:rsidRPr="009E4EF1">
        <w:rPr>
          <w:rFonts w:ascii="Avenir Next Cyr" w:hAnsi="Avenir Next Cyr" w:cs="Arial"/>
          <w:sz w:val="22"/>
        </w:rPr>
        <w:t>.</w:t>
      </w:r>
    </w:p>
    <w:p w14:paraId="29675DDD" w14:textId="77777777" w:rsidR="0016189E" w:rsidRPr="009E4EF1" w:rsidRDefault="0016189E" w:rsidP="0016189E">
      <w:pPr>
        <w:spacing w:after="2"/>
        <w:ind w:left="310" w:right="51"/>
        <w:rPr>
          <w:rFonts w:ascii="Avenir Next Cyr" w:hAnsi="Avenir Next Cyr" w:cs="Arial"/>
          <w:sz w:val="22"/>
        </w:rPr>
      </w:pPr>
    </w:p>
    <w:p w14:paraId="67E2A799" w14:textId="72397148" w:rsidR="004C15FD" w:rsidRPr="00FB779F" w:rsidRDefault="002812A2" w:rsidP="00C15B71">
      <w:pPr>
        <w:spacing w:after="120"/>
        <w:rPr>
          <w:rFonts w:ascii="Avenir Next Cyr" w:hAnsi="Avenir Next Cyr"/>
          <w:b/>
          <w:bCs/>
          <w:sz w:val="22"/>
          <w:szCs w:val="18"/>
          <w:u w:val="single"/>
        </w:rPr>
      </w:pP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Article 2 </w:t>
      </w:r>
      <w:r w:rsidR="00226D23"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- </w:t>
      </w: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>Description des locaux</w:t>
      </w:r>
    </w:p>
    <w:p w14:paraId="7D448394" w14:textId="1F228863" w:rsidR="004C15FD" w:rsidRPr="009E4EF1" w:rsidRDefault="002812A2">
      <w:pPr>
        <w:ind w:left="310"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 xml:space="preserve">Les locaux </w:t>
      </w:r>
      <w:r w:rsidR="00887822">
        <w:rPr>
          <w:rFonts w:ascii="Avenir Next Cyr" w:hAnsi="Avenir Next Cyr" w:cs="Arial"/>
          <w:sz w:val="22"/>
        </w:rPr>
        <w:t>mis à disposition</w:t>
      </w:r>
      <w:r w:rsidRPr="009E4EF1">
        <w:rPr>
          <w:rFonts w:ascii="Avenir Next Cyr" w:hAnsi="Avenir Next Cyr" w:cs="Arial"/>
          <w:sz w:val="22"/>
        </w:rPr>
        <w:t xml:space="preserve"> sont les suivants :</w:t>
      </w:r>
    </w:p>
    <w:p w14:paraId="4878AD4A" w14:textId="2E89E1F8" w:rsidR="00F57A5F" w:rsidRPr="009E4EF1" w:rsidRDefault="0016189E" w:rsidP="001B1DFC">
      <w:pPr>
        <w:pStyle w:val="Paragraphedeliste"/>
        <w:numPr>
          <w:ilvl w:val="0"/>
          <w:numId w:val="3"/>
        </w:numPr>
        <w:spacing w:after="257"/>
        <w:ind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Une</w:t>
      </w:r>
      <w:r w:rsidR="002812A2" w:rsidRPr="009E4EF1">
        <w:rPr>
          <w:rFonts w:ascii="Avenir Next Cyr" w:hAnsi="Avenir Next Cyr" w:cs="Arial"/>
          <w:sz w:val="22"/>
        </w:rPr>
        <w:t xml:space="preserve"> salle de spectacle avec hall d'entrée </w:t>
      </w:r>
    </w:p>
    <w:p w14:paraId="589CD8B5" w14:textId="06BA277F" w:rsidR="00F57A5F" w:rsidRPr="009E4EF1" w:rsidRDefault="0016189E" w:rsidP="001B1DFC">
      <w:pPr>
        <w:pStyle w:val="Paragraphedeliste"/>
        <w:numPr>
          <w:ilvl w:val="0"/>
          <w:numId w:val="3"/>
        </w:numPr>
        <w:spacing w:after="257"/>
        <w:ind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Une</w:t>
      </w:r>
      <w:r w:rsidR="002812A2" w:rsidRPr="009E4EF1">
        <w:rPr>
          <w:rFonts w:ascii="Avenir Next Cyr" w:hAnsi="Avenir Next Cyr" w:cs="Arial"/>
          <w:sz w:val="22"/>
        </w:rPr>
        <w:t xml:space="preserve"> scène avec dégagements et 5 loges </w:t>
      </w:r>
    </w:p>
    <w:p w14:paraId="14327604" w14:textId="025EB7B4" w:rsidR="00F57A5F" w:rsidRPr="009E4EF1" w:rsidRDefault="0016189E" w:rsidP="001B1DFC">
      <w:pPr>
        <w:pStyle w:val="Paragraphedeliste"/>
        <w:numPr>
          <w:ilvl w:val="0"/>
          <w:numId w:val="3"/>
        </w:numPr>
        <w:spacing w:after="257"/>
        <w:ind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Un</w:t>
      </w:r>
      <w:r w:rsidR="002812A2" w:rsidRPr="009E4EF1">
        <w:rPr>
          <w:rFonts w:ascii="Avenir Next Cyr" w:hAnsi="Avenir Next Cyr" w:cs="Arial"/>
          <w:sz w:val="22"/>
        </w:rPr>
        <w:t xml:space="preserve"> bar avec 2 espaces réfrigérés, 1 évier, 1 comptoir </w:t>
      </w:r>
    </w:p>
    <w:p w14:paraId="6EE63E42" w14:textId="294620A2" w:rsidR="00F57A5F" w:rsidRPr="009E4EF1" w:rsidRDefault="0016189E" w:rsidP="001B1DFC">
      <w:pPr>
        <w:pStyle w:val="Paragraphedeliste"/>
        <w:numPr>
          <w:ilvl w:val="0"/>
          <w:numId w:val="3"/>
        </w:numPr>
        <w:spacing w:after="257"/>
        <w:ind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Des</w:t>
      </w:r>
      <w:r w:rsidR="002812A2" w:rsidRPr="009E4EF1">
        <w:rPr>
          <w:rFonts w:ascii="Avenir Next Cyr" w:hAnsi="Avenir Next Cyr" w:cs="Arial"/>
          <w:sz w:val="22"/>
        </w:rPr>
        <w:t xml:space="preserve"> sanitaires</w:t>
      </w:r>
    </w:p>
    <w:p w14:paraId="6B7E9687" w14:textId="7261B413" w:rsidR="008A1DC8" w:rsidRDefault="0016189E" w:rsidP="008A1DC8">
      <w:pPr>
        <w:pStyle w:val="Paragraphedeliste"/>
        <w:numPr>
          <w:ilvl w:val="0"/>
          <w:numId w:val="3"/>
        </w:numPr>
        <w:spacing w:after="257"/>
        <w:ind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Des</w:t>
      </w:r>
      <w:r w:rsidR="002812A2" w:rsidRPr="009E4EF1">
        <w:rPr>
          <w:rFonts w:ascii="Avenir Next Cyr" w:hAnsi="Avenir Next Cyr" w:cs="Arial"/>
          <w:sz w:val="22"/>
        </w:rPr>
        <w:t xml:space="preserve"> tapis de danse (uniquement pour les écoles de danse)</w:t>
      </w:r>
    </w:p>
    <w:p w14:paraId="26C6AF89" w14:textId="067D6E68" w:rsidR="004C15FD" w:rsidRPr="008A1DC8" w:rsidRDefault="0016189E" w:rsidP="008A1DC8">
      <w:pPr>
        <w:pStyle w:val="Paragraphedeliste"/>
        <w:numPr>
          <w:ilvl w:val="0"/>
          <w:numId w:val="3"/>
        </w:numPr>
        <w:spacing w:after="60"/>
        <w:ind w:right="51"/>
        <w:rPr>
          <w:rFonts w:ascii="Avenir Next Cyr" w:hAnsi="Avenir Next Cyr" w:cs="Arial"/>
          <w:sz w:val="22"/>
        </w:rPr>
      </w:pPr>
      <w:r w:rsidRPr="008A1DC8">
        <w:rPr>
          <w:rFonts w:ascii="Avenir Next Cyr" w:hAnsi="Avenir Next Cyr" w:cs="Arial"/>
          <w:sz w:val="22"/>
        </w:rPr>
        <w:t xml:space="preserve">Un </w:t>
      </w:r>
      <w:r w:rsidR="002812A2" w:rsidRPr="008A1DC8">
        <w:rPr>
          <w:rFonts w:ascii="Avenir Next Cyr" w:hAnsi="Avenir Next Cyr" w:cs="Arial"/>
          <w:sz w:val="22"/>
        </w:rPr>
        <w:t>piano (uniquement pour les écoles de musique ou artistes musiciens) : instrument à</w:t>
      </w:r>
      <w:r w:rsidR="008A1DC8" w:rsidRPr="008A1DC8">
        <w:rPr>
          <w:rFonts w:ascii="Avenir Next Cyr" w:hAnsi="Avenir Next Cyr" w:cs="Arial"/>
          <w:sz w:val="22"/>
        </w:rPr>
        <w:t xml:space="preserve"> </w:t>
      </w:r>
      <w:r w:rsidR="002812A2" w:rsidRPr="008A1DC8">
        <w:rPr>
          <w:rFonts w:ascii="Avenir Next Cyr" w:hAnsi="Avenir Next Cyr" w:cs="Arial"/>
          <w:sz w:val="22"/>
        </w:rPr>
        <w:t xml:space="preserve">faire accorder </w:t>
      </w:r>
      <w:r w:rsidR="00C8621F" w:rsidRPr="008A1DC8">
        <w:rPr>
          <w:rFonts w:ascii="Avenir Next Cyr" w:hAnsi="Avenir Next Cyr" w:cs="Arial"/>
          <w:color w:val="auto"/>
          <w:sz w:val="22"/>
        </w:rPr>
        <w:t>au</w:t>
      </w:r>
      <w:r w:rsidR="002812A2" w:rsidRPr="008A1DC8">
        <w:rPr>
          <w:rFonts w:ascii="Avenir Next Cyr" w:hAnsi="Avenir Next Cyr" w:cs="Arial"/>
          <w:sz w:val="22"/>
        </w:rPr>
        <w:t xml:space="preserve"> préalable par l</w:t>
      </w:r>
      <w:r w:rsidR="00101290">
        <w:rPr>
          <w:rFonts w:ascii="Avenir Next Cyr" w:hAnsi="Avenir Next Cyr" w:cs="Arial"/>
          <w:sz w:val="22"/>
        </w:rPr>
        <w:t>’occupant</w:t>
      </w:r>
      <w:r w:rsidR="002812A2" w:rsidRPr="008A1DC8">
        <w:rPr>
          <w:rFonts w:ascii="Avenir Next Cyr" w:hAnsi="Avenir Next Cyr" w:cs="Arial"/>
          <w:sz w:val="22"/>
        </w:rPr>
        <w:t>.</w:t>
      </w:r>
    </w:p>
    <w:p w14:paraId="2F48D690" w14:textId="29BD5B3C" w:rsidR="004C15FD" w:rsidRPr="009E4EF1" w:rsidRDefault="002812A2" w:rsidP="008A1DC8">
      <w:pPr>
        <w:spacing w:after="60"/>
        <w:ind w:left="310"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Toute adjonction de matériel ou de décors par l'occupant ne pourra être effectuée sans l'accord préalable</w:t>
      </w:r>
      <w:r w:rsidR="00F57A5F" w:rsidRPr="009E4EF1">
        <w:rPr>
          <w:rFonts w:ascii="Avenir Next Cyr" w:hAnsi="Avenir Next Cyr" w:cs="Arial"/>
          <w:sz w:val="22"/>
        </w:rPr>
        <w:t xml:space="preserve"> </w:t>
      </w:r>
      <w:r w:rsidRPr="009E4EF1">
        <w:rPr>
          <w:rFonts w:ascii="Avenir Next Cyr" w:hAnsi="Avenir Next Cyr" w:cs="Arial"/>
          <w:sz w:val="22"/>
        </w:rPr>
        <w:t>du propriétaire qui appréciera sa nature et son importance conf</w:t>
      </w:r>
      <w:r w:rsidR="00F57A5F" w:rsidRPr="009E4EF1">
        <w:rPr>
          <w:rFonts w:ascii="Avenir Next Cyr" w:hAnsi="Avenir Next Cyr" w:cs="Arial"/>
          <w:sz w:val="22"/>
        </w:rPr>
        <w:t>ormément aux règles de sécurité.</w:t>
      </w:r>
    </w:p>
    <w:p w14:paraId="185C2A35" w14:textId="1DE3FE3F" w:rsidR="004C15FD" w:rsidRPr="009E4EF1" w:rsidRDefault="002812A2" w:rsidP="00C97029">
      <w:pPr>
        <w:spacing w:after="0"/>
        <w:ind w:left="310"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Il est précisé que la salle du Théâtre Saint</w:t>
      </w:r>
      <w:r w:rsidR="008A1DC8">
        <w:rPr>
          <w:rFonts w:ascii="Avenir Next Cyr" w:hAnsi="Avenir Next Cyr" w:cs="Arial"/>
          <w:sz w:val="22"/>
        </w:rPr>
        <w:t>-</w:t>
      </w:r>
      <w:r w:rsidRPr="009E4EF1">
        <w:rPr>
          <w:rFonts w:ascii="Avenir Next Cyr" w:hAnsi="Avenir Next Cyr" w:cs="Arial"/>
          <w:sz w:val="22"/>
        </w:rPr>
        <w:t xml:space="preserve">Philibert peut accueillir </w:t>
      </w:r>
      <w:r w:rsidRPr="009E4EF1">
        <w:rPr>
          <w:rFonts w:ascii="Avenir Next Cyr" w:hAnsi="Avenir Next Cyr" w:cs="Arial"/>
          <w:b/>
          <w:sz w:val="22"/>
        </w:rPr>
        <w:t>293 spectateurs</w:t>
      </w:r>
      <w:r w:rsidRPr="009E4EF1">
        <w:rPr>
          <w:rFonts w:ascii="Avenir Next Cyr" w:hAnsi="Avenir Next Cyr" w:cs="Arial"/>
          <w:sz w:val="22"/>
        </w:rPr>
        <w:t xml:space="preserve"> </w:t>
      </w:r>
      <w:r w:rsidR="00E4668C">
        <w:rPr>
          <w:rFonts w:ascii="Avenir Next Cyr" w:hAnsi="Avenir Next Cyr" w:cs="Arial"/>
          <w:sz w:val="22"/>
        </w:rPr>
        <w:t xml:space="preserve">maximum </w:t>
      </w:r>
      <w:r w:rsidRPr="009E4EF1">
        <w:rPr>
          <w:rFonts w:ascii="Avenir Next Cyr" w:hAnsi="Avenir Next Cyr" w:cs="Arial"/>
          <w:sz w:val="22"/>
        </w:rPr>
        <w:t>et la scène</w:t>
      </w:r>
      <w:r w:rsidR="00F57A5F" w:rsidRPr="009E4EF1">
        <w:rPr>
          <w:rFonts w:ascii="Avenir Next Cyr" w:hAnsi="Avenir Next Cyr" w:cs="Arial"/>
          <w:sz w:val="22"/>
        </w:rPr>
        <w:t xml:space="preserve"> </w:t>
      </w:r>
      <w:r w:rsidRPr="009E4EF1">
        <w:rPr>
          <w:rFonts w:ascii="Avenir Next Cyr" w:hAnsi="Avenir Next Cyr" w:cs="Arial"/>
          <w:b/>
          <w:sz w:val="22"/>
        </w:rPr>
        <w:t>120 personnes</w:t>
      </w:r>
      <w:r w:rsidR="00E4668C">
        <w:rPr>
          <w:rFonts w:ascii="Avenir Next Cyr" w:hAnsi="Avenir Next Cyr" w:cs="Arial"/>
          <w:b/>
          <w:sz w:val="22"/>
        </w:rPr>
        <w:t xml:space="preserve"> </w:t>
      </w:r>
      <w:r w:rsidR="00E4668C" w:rsidRPr="00E4668C">
        <w:rPr>
          <w:rFonts w:ascii="Avenir Next Cyr" w:hAnsi="Avenir Next Cyr" w:cs="Arial"/>
          <w:sz w:val="22"/>
        </w:rPr>
        <w:t>maximum</w:t>
      </w:r>
      <w:r w:rsidRPr="009E4EF1">
        <w:rPr>
          <w:rFonts w:ascii="Avenir Next Cyr" w:hAnsi="Avenir Next Cyr" w:cs="Arial"/>
          <w:b/>
          <w:sz w:val="22"/>
        </w:rPr>
        <w:t>.</w:t>
      </w:r>
    </w:p>
    <w:p w14:paraId="22CBE934" w14:textId="735462A3" w:rsidR="004C15FD" w:rsidRPr="009E4EF1" w:rsidRDefault="002812A2" w:rsidP="00C97029">
      <w:pPr>
        <w:spacing w:after="0"/>
        <w:ind w:left="310" w:right="103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 xml:space="preserve">II est prévu 2 places PMR fixes situées au pied de la scène (côté droit, face à la </w:t>
      </w:r>
      <w:r w:rsidR="0016189E" w:rsidRPr="009E4EF1">
        <w:rPr>
          <w:rFonts w:ascii="Avenir Next Cyr" w:hAnsi="Avenir Next Cyr" w:cs="Arial"/>
          <w:sz w:val="22"/>
        </w:rPr>
        <w:t>scène</w:t>
      </w:r>
      <w:r w:rsidR="002A69AE">
        <w:rPr>
          <w:rFonts w:ascii="Avenir Next Cyr" w:hAnsi="Avenir Next Cyr" w:cs="Arial"/>
          <w:sz w:val="22"/>
        </w:rPr>
        <w:t>)</w:t>
      </w:r>
      <w:r w:rsidRPr="009E4EF1">
        <w:rPr>
          <w:rFonts w:ascii="Avenir Next Cyr" w:hAnsi="Avenir Next Cyr" w:cs="Arial"/>
          <w:sz w:val="22"/>
        </w:rPr>
        <w:t xml:space="preserve">. Il est </w:t>
      </w:r>
      <w:r w:rsidR="0016189E" w:rsidRPr="009E4EF1">
        <w:rPr>
          <w:rFonts w:ascii="Avenir Next Cyr" w:hAnsi="Avenir Next Cyr" w:cs="Arial"/>
          <w:sz w:val="22"/>
        </w:rPr>
        <w:t>p</w:t>
      </w:r>
      <w:r w:rsidRPr="009E4EF1">
        <w:rPr>
          <w:rFonts w:ascii="Avenir Next Cyr" w:hAnsi="Avenir Next Cyr" w:cs="Arial"/>
          <w:sz w:val="22"/>
        </w:rPr>
        <w:t>ossible d'ajout</w:t>
      </w:r>
      <w:r w:rsidR="00F57A5F" w:rsidRPr="009E4EF1">
        <w:rPr>
          <w:rFonts w:ascii="Avenir Next Cyr" w:hAnsi="Avenir Next Cyr" w:cs="Arial"/>
          <w:sz w:val="22"/>
        </w:rPr>
        <w:t>er 4 places PMR, en occultant 1</w:t>
      </w:r>
      <w:r w:rsidRPr="009E4EF1">
        <w:rPr>
          <w:rFonts w:ascii="Avenir Next Cyr" w:hAnsi="Avenir Next Cyr" w:cs="Arial"/>
          <w:sz w:val="22"/>
        </w:rPr>
        <w:t>6 places sur les 2 premiers rangs.</w:t>
      </w:r>
    </w:p>
    <w:p w14:paraId="03BE4157" w14:textId="6437C42E" w:rsidR="004C15FD" w:rsidRPr="009E4EF1" w:rsidRDefault="002812A2" w:rsidP="00C97029">
      <w:pPr>
        <w:spacing w:after="0"/>
        <w:ind w:left="310"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Enfin, une zone technique est possible en occultant 8 places</w:t>
      </w:r>
      <w:r w:rsidR="0016189E" w:rsidRPr="009E4EF1">
        <w:rPr>
          <w:rFonts w:ascii="Avenir Next Cyr" w:hAnsi="Avenir Next Cyr" w:cs="Arial"/>
          <w:sz w:val="22"/>
        </w:rPr>
        <w:t>.</w:t>
      </w:r>
    </w:p>
    <w:p w14:paraId="34DD6B17" w14:textId="4ED419C6" w:rsidR="004C15FD" w:rsidRPr="009E4EF1" w:rsidRDefault="00E4668C" w:rsidP="00C97029">
      <w:pPr>
        <w:spacing w:after="0"/>
        <w:ind w:left="310" w:right="51"/>
        <w:rPr>
          <w:rFonts w:ascii="Avenir Next Cyr" w:hAnsi="Avenir Next Cyr" w:cs="Arial"/>
          <w:sz w:val="22"/>
        </w:rPr>
      </w:pPr>
      <w:r>
        <w:rPr>
          <w:rFonts w:ascii="Avenir Next Cyr" w:hAnsi="Avenir Next Cyr" w:cs="Arial"/>
          <w:sz w:val="22"/>
        </w:rPr>
        <w:t>C</w:t>
      </w:r>
      <w:r w:rsidR="002812A2" w:rsidRPr="009E4EF1">
        <w:rPr>
          <w:rFonts w:ascii="Avenir Next Cyr" w:hAnsi="Avenir Next Cyr" w:cs="Arial"/>
          <w:sz w:val="22"/>
        </w:rPr>
        <w:t>es places optionnelles (PMR supplémentaires et zone technique) sont à soustraire du total des places disponibles</w:t>
      </w:r>
      <w:r w:rsidR="00C47C81">
        <w:rPr>
          <w:rFonts w:ascii="Avenir Next Cyr" w:hAnsi="Avenir Next Cyr" w:cs="Arial"/>
          <w:sz w:val="22"/>
        </w:rPr>
        <w:t>.</w:t>
      </w:r>
    </w:p>
    <w:p w14:paraId="3D7B046A" w14:textId="77777777" w:rsidR="00C97029" w:rsidRPr="009E4EF1" w:rsidRDefault="00C97029" w:rsidP="00C97029">
      <w:pPr>
        <w:spacing w:after="0"/>
        <w:ind w:left="310" w:right="51"/>
        <w:rPr>
          <w:rFonts w:ascii="Avenir Next Cyr" w:hAnsi="Avenir Next Cyr" w:cs="Arial"/>
          <w:sz w:val="22"/>
        </w:rPr>
      </w:pPr>
    </w:p>
    <w:p w14:paraId="2D622BF2" w14:textId="622A8B9E" w:rsidR="004C15FD" w:rsidRPr="00FB779F" w:rsidRDefault="002812A2" w:rsidP="00C15B71">
      <w:pPr>
        <w:spacing w:after="120"/>
        <w:ind w:left="284"/>
        <w:rPr>
          <w:rFonts w:ascii="Avenir Next Cyr" w:hAnsi="Avenir Next Cyr"/>
          <w:b/>
          <w:bCs/>
          <w:sz w:val="22"/>
          <w:szCs w:val="18"/>
          <w:u w:val="single"/>
        </w:rPr>
      </w:pP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Article 3 </w:t>
      </w:r>
      <w:r w:rsidR="00226D23"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- </w:t>
      </w: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>Réservation</w:t>
      </w:r>
    </w:p>
    <w:p w14:paraId="719B341D" w14:textId="4B383C9B" w:rsidR="00F33F39" w:rsidRPr="009C736C" w:rsidRDefault="002812A2" w:rsidP="00F33F39">
      <w:pPr>
        <w:ind w:left="244" w:right="137"/>
        <w:suppressOverlap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 xml:space="preserve">La demande </w:t>
      </w:r>
      <w:r w:rsidR="00887822">
        <w:rPr>
          <w:rFonts w:ascii="Avenir Next Cyr" w:hAnsi="Avenir Next Cyr" w:cs="Arial"/>
          <w:sz w:val="22"/>
        </w:rPr>
        <w:t>d’utilisation du théâtre</w:t>
      </w:r>
      <w:r w:rsidRPr="009E4EF1">
        <w:rPr>
          <w:rFonts w:ascii="Avenir Next Cyr" w:hAnsi="Avenir Next Cyr" w:cs="Arial"/>
          <w:sz w:val="22"/>
        </w:rPr>
        <w:t xml:space="preserve"> devra être effectuée </w:t>
      </w:r>
      <w:r w:rsidR="00C84B3A">
        <w:rPr>
          <w:rFonts w:ascii="Avenir Next Cyr" w:hAnsi="Avenir Next Cyr" w:cs="Arial"/>
          <w:sz w:val="22"/>
        </w:rPr>
        <w:t xml:space="preserve">par mail </w:t>
      </w:r>
      <w:r w:rsidRPr="009E4EF1">
        <w:rPr>
          <w:rFonts w:ascii="Avenir Next Cyr" w:hAnsi="Avenir Next Cyr" w:cs="Arial"/>
          <w:sz w:val="22"/>
        </w:rPr>
        <w:t>dans un délai de 6 mois au maximum et</w:t>
      </w:r>
      <w:r w:rsidR="009E4EF1">
        <w:rPr>
          <w:rFonts w:ascii="Avenir Next Cyr" w:hAnsi="Avenir Next Cyr" w:cs="Arial"/>
          <w:sz w:val="22"/>
        </w:rPr>
        <w:t xml:space="preserve"> de</w:t>
      </w:r>
      <w:r w:rsidRPr="009E4EF1">
        <w:rPr>
          <w:rFonts w:ascii="Avenir Next Cyr" w:hAnsi="Avenir Next Cyr" w:cs="Arial"/>
          <w:sz w:val="22"/>
        </w:rPr>
        <w:t xml:space="preserve"> 6 semaines </w:t>
      </w:r>
      <w:r w:rsidR="008A1DC8">
        <w:rPr>
          <w:rFonts w:ascii="Avenir Next Cyr" w:hAnsi="Avenir Next Cyr" w:cs="Arial"/>
          <w:sz w:val="22"/>
        </w:rPr>
        <w:t xml:space="preserve">au </w:t>
      </w:r>
      <w:r w:rsidRPr="009E4EF1">
        <w:rPr>
          <w:rFonts w:ascii="Avenir Next Cyr" w:hAnsi="Avenir Next Cyr" w:cs="Arial"/>
          <w:sz w:val="22"/>
        </w:rPr>
        <w:t xml:space="preserve">minimum avant la date prévue de la manifestation, auprès </w:t>
      </w:r>
      <w:r w:rsidR="00F57A5F" w:rsidRPr="00F33F39">
        <w:rPr>
          <w:rFonts w:ascii="Avenir Next Cyr" w:hAnsi="Avenir Next Cyr" w:cs="Arial"/>
          <w:sz w:val="22"/>
        </w:rPr>
        <w:t>de la référente</w:t>
      </w:r>
      <w:r w:rsidRPr="00F33F39">
        <w:rPr>
          <w:rFonts w:ascii="Avenir Next Cyr" w:hAnsi="Avenir Next Cyr" w:cs="Arial"/>
          <w:sz w:val="22"/>
        </w:rPr>
        <w:t xml:space="preserve"> </w:t>
      </w:r>
      <w:r w:rsidRPr="009E4EF1">
        <w:rPr>
          <w:rFonts w:ascii="Avenir Next Cyr" w:hAnsi="Avenir Next Cyr" w:cs="Arial"/>
          <w:sz w:val="22"/>
        </w:rPr>
        <w:t>de la mairie</w:t>
      </w:r>
      <w:r w:rsidR="00F33F39">
        <w:rPr>
          <w:rFonts w:ascii="Avenir Next Cyr" w:hAnsi="Avenir Next Cyr" w:cs="Arial"/>
          <w:sz w:val="22"/>
        </w:rPr>
        <w:t xml:space="preserve"> : </w:t>
      </w:r>
      <w:r w:rsidR="00F33F39" w:rsidRPr="009C736C">
        <w:rPr>
          <w:rFonts w:ascii="Avenir Next Cyr" w:hAnsi="Avenir Next Cyr" w:cs="Arial"/>
          <w:b/>
          <w:bCs/>
          <w:sz w:val="22"/>
        </w:rPr>
        <w:t>Jacqueline POLETTE / 04 77 69 33 89 / jacqueline.polette@ville-charlieu.fr</w:t>
      </w:r>
    </w:p>
    <w:p w14:paraId="36276A20" w14:textId="15950401" w:rsidR="00EA76CB" w:rsidRPr="009E4EF1" w:rsidRDefault="00887822">
      <w:pPr>
        <w:ind w:left="244" w:right="137"/>
        <w:rPr>
          <w:rFonts w:ascii="Avenir Next Cyr" w:hAnsi="Avenir Next Cyr" w:cs="Arial"/>
          <w:sz w:val="22"/>
        </w:rPr>
      </w:pPr>
      <w:r>
        <w:rPr>
          <w:rFonts w:ascii="Avenir Next Cyr" w:hAnsi="Avenir Next Cyr" w:cs="Arial"/>
          <w:sz w:val="22"/>
        </w:rPr>
        <w:t>La convention de mise à disposition</w:t>
      </w:r>
      <w:r w:rsidR="001B0256" w:rsidRPr="009C736C">
        <w:rPr>
          <w:rFonts w:ascii="Avenir Next Cyr" w:hAnsi="Avenir Next Cyr" w:cs="Arial"/>
          <w:sz w:val="22"/>
        </w:rPr>
        <w:t xml:space="preserve"> et </w:t>
      </w:r>
      <w:r w:rsidR="008A1DC8" w:rsidRPr="009C736C">
        <w:rPr>
          <w:rFonts w:ascii="Avenir Next Cyr" w:hAnsi="Avenir Next Cyr" w:cs="Arial"/>
          <w:sz w:val="22"/>
        </w:rPr>
        <w:t>s</w:t>
      </w:r>
      <w:r>
        <w:rPr>
          <w:rFonts w:ascii="Avenir Next Cyr" w:hAnsi="Avenir Next Cyr" w:cs="Arial"/>
          <w:sz w:val="22"/>
        </w:rPr>
        <w:t>on</w:t>
      </w:r>
      <w:r w:rsidR="008A1DC8" w:rsidRPr="009C736C">
        <w:rPr>
          <w:rFonts w:ascii="Avenir Next Cyr" w:hAnsi="Avenir Next Cyr" w:cs="Arial"/>
          <w:sz w:val="22"/>
        </w:rPr>
        <w:t xml:space="preserve"> annexe 1</w:t>
      </w:r>
      <w:r w:rsidR="001B0256" w:rsidRPr="009E4EF1">
        <w:rPr>
          <w:rFonts w:ascii="Avenir Next Cyr" w:hAnsi="Avenir Next Cyr" w:cs="Arial"/>
          <w:sz w:val="22"/>
        </w:rPr>
        <w:t xml:space="preserve"> devr</w:t>
      </w:r>
      <w:r>
        <w:rPr>
          <w:rFonts w:ascii="Avenir Next Cyr" w:hAnsi="Avenir Next Cyr" w:cs="Arial"/>
          <w:sz w:val="22"/>
        </w:rPr>
        <w:t>ont</w:t>
      </w:r>
      <w:r w:rsidR="001B0256" w:rsidRPr="009E4EF1">
        <w:rPr>
          <w:rFonts w:ascii="Avenir Next Cyr" w:hAnsi="Avenir Next Cyr" w:cs="Arial"/>
          <w:sz w:val="22"/>
        </w:rPr>
        <w:t xml:space="preserve"> </w:t>
      </w:r>
      <w:r w:rsidR="0016189E" w:rsidRPr="009E4EF1">
        <w:rPr>
          <w:rFonts w:ascii="Avenir Next Cyr" w:hAnsi="Avenir Next Cyr" w:cs="Arial"/>
          <w:sz w:val="22"/>
        </w:rPr>
        <w:t>être</w:t>
      </w:r>
      <w:r w:rsidR="001B0256" w:rsidRPr="009E4EF1">
        <w:rPr>
          <w:rFonts w:ascii="Avenir Next Cyr" w:hAnsi="Avenir Next Cyr" w:cs="Arial"/>
          <w:sz w:val="22"/>
        </w:rPr>
        <w:t xml:space="preserve"> signé</w:t>
      </w:r>
      <w:r>
        <w:rPr>
          <w:rFonts w:ascii="Avenir Next Cyr" w:hAnsi="Avenir Next Cyr" w:cs="Arial"/>
          <w:sz w:val="22"/>
        </w:rPr>
        <w:t>e</w:t>
      </w:r>
      <w:r w:rsidR="001B0256" w:rsidRPr="009E4EF1">
        <w:rPr>
          <w:rFonts w:ascii="Avenir Next Cyr" w:hAnsi="Avenir Next Cyr" w:cs="Arial"/>
          <w:sz w:val="22"/>
        </w:rPr>
        <w:t>s et devront faire appara</w:t>
      </w:r>
      <w:r w:rsidR="008A1DC8">
        <w:rPr>
          <w:rFonts w:ascii="Avenir Next Cyr" w:hAnsi="Avenir Next Cyr" w:cs="Arial"/>
          <w:sz w:val="22"/>
        </w:rPr>
        <w:t>î</w:t>
      </w:r>
      <w:r w:rsidR="001B0256" w:rsidRPr="009E4EF1">
        <w:rPr>
          <w:rFonts w:ascii="Avenir Next Cyr" w:hAnsi="Avenir Next Cyr" w:cs="Arial"/>
          <w:sz w:val="22"/>
        </w:rPr>
        <w:t xml:space="preserve">tre tous les besoins de </w:t>
      </w:r>
      <w:r w:rsidR="00C97029" w:rsidRPr="009E4EF1">
        <w:rPr>
          <w:rFonts w:ascii="Avenir Next Cyr" w:hAnsi="Avenir Next Cyr" w:cs="Arial"/>
          <w:sz w:val="22"/>
        </w:rPr>
        <w:t>l’occupant</w:t>
      </w:r>
      <w:r w:rsidR="00500551" w:rsidRPr="009E4EF1">
        <w:rPr>
          <w:rFonts w:ascii="Avenir Next Cyr" w:hAnsi="Avenir Next Cyr" w:cs="Arial"/>
          <w:sz w:val="22"/>
        </w:rPr>
        <w:t>.</w:t>
      </w:r>
      <w:r w:rsidR="001B0256" w:rsidRPr="009E4EF1">
        <w:rPr>
          <w:rFonts w:ascii="Avenir Next Cyr" w:hAnsi="Avenir Next Cyr" w:cs="Arial"/>
          <w:sz w:val="22"/>
        </w:rPr>
        <w:t xml:space="preserve"> </w:t>
      </w:r>
    </w:p>
    <w:p w14:paraId="614D28AF" w14:textId="58EE569F" w:rsidR="00EA76CB" w:rsidRPr="009E4EF1" w:rsidRDefault="002812A2">
      <w:pPr>
        <w:ind w:left="244" w:right="137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 xml:space="preserve">Le propriétaire est seul juge de l'attribution des installations ainsi que du choix </w:t>
      </w:r>
      <w:r w:rsidR="00101290">
        <w:rPr>
          <w:rFonts w:ascii="Avenir Next Cyr" w:hAnsi="Avenir Next Cyr" w:cs="Arial"/>
          <w:sz w:val="22"/>
        </w:rPr>
        <w:t>de l’occupant</w:t>
      </w:r>
      <w:r w:rsidRPr="009E4EF1">
        <w:rPr>
          <w:rFonts w:ascii="Avenir Next Cyr" w:hAnsi="Avenir Next Cyr" w:cs="Arial"/>
          <w:sz w:val="22"/>
        </w:rPr>
        <w:t xml:space="preserve"> au cas où il serait saisi de plusieurs demandes pour une même date.</w:t>
      </w:r>
      <w:r w:rsidR="00AA1BC7" w:rsidRPr="009E4EF1">
        <w:rPr>
          <w:rFonts w:ascii="Avenir Next Cyr" w:hAnsi="Avenir Next Cyr" w:cs="Arial"/>
          <w:sz w:val="22"/>
        </w:rPr>
        <w:t xml:space="preserve"> </w:t>
      </w:r>
    </w:p>
    <w:p w14:paraId="2A3CAD8B" w14:textId="1E7A9FB2" w:rsidR="004C15FD" w:rsidRPr="009E4EF1" w:rsidRDefault="00AA1BC7">
      <w:pPr>
        <w:ind w:left="244" w:right="137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Pour une pluralité culturelle, le nombre de spectacles identiques annuellement devra être limité.</w:t>
      </w:r>
    </w:p>
    <w:p w14:paraId="14F2BFE3" w14:textId="66D4C400" w:rsidR="00646DBA" w:rsidRDefault="002812A2" w:rsidP="00646DBA">
      <w:pPr>
        <w:ind w:left="244" w:right="127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 xml:space="preserve">La demande d'utilisation ne sera effective </w:t>
      </w:r>
      <w:r w:rsidR="00646DBA" w:rsidRPr="00646DBA">
        <w:rPr>
          <w:rFonts w:ascii="Avenir Next Cyr" w:hAnsi="Avenir Next Cyr" w:cs="Arial"/>
          <w:sz w:val="22"/>
        </w:rPr>
        <w:t>qu’après signature par l’occupant de la présente convention accompagnée des pièces prévues à l'article 6 et réponse du propriétaire.</w:t>
      </w:r>
    </w:p>
    <w:p w14:paraId="6388326C" w14:textId="39C6A69E" w:rsidR="00FF0F90" w:rsidRDefault="00F57A5F" w:rsidP="00646DBA">
      <w:pPr>
        <w:ind w:left="244" w:right="127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lastRenderedPageBreak/>
        <w:t xml:space="preserve">Il appartient </w:t>
      </w:r>
      <w:r w:rsidR="00285AC7" w:rsidRPr="009E4EF1">
        <w:rPr>
          <w:rFonts w:ascii="Avenir Next Cyr" w:hAnsi="Avenir Next Cyr" w:cs="Arial"/>
          <w:sz w:val="22"/>
        </w:rPr>
        <w:t>à l’occupant</w:t>
      </w:r>
      <w:r w:rsidRPr="009E4EF1">
        <w:rPr>
          <w:rFonts w:ascii="Avenir Next Cyr" w:hAnsi="Avenir Next Cyr" w:cs="Arial"/>
          <w:sz w:val="22"/>
        </w:rPr>
        <w:t xml:space="preserve"> d'obtenir les autorisations nécessaires et</w:t>
      </w:r>
      <w:r w:rsidR="00582DFF" w:rsidRPr="009E4EF1">
        <w:rPr>
          <w:rFonts w:ascii="Avenir Next Cyr" w:hAnsi="Avenir Next Cyr" w:cs="Arial"/>
          <w:sz w:val="22"/>
        </w:rPr>
        <w:t xml:space="preserve"> </w:t>
      </w:r>
      <w:r w:rsidRPr="009E4EF1">
        <w:rPr>
          <w:rFonts w:ascii="Avenir Next Cyr" w:hAnsi="Avenir Next Cyr" w:cs="Arial"/>
          <w:sz w:val="22"/>
        </w:rPr>
        <w:t xml:space="preserve">de se mettre en règle le cas échéant avec les différentes administrations (SACEM, </w:t>
      </w:r>
      <w:r w:rsidR="00C84B3A" w:rsidRPr="009E4EF1">
        <w:rPr>
          <w:rFonts w:ascii="Avenir Next Cyr" w:hAnsi="Avenir Next Cyr" w:cs="Arial"/>
          <w:sz w:val="22"/>
        </w:rPr>
        <w:t>URSSAF</w:t>
      </w:r>
      <w:r w:rsidR="00101290">
        <w:rPr>
          <w:rFonts w:ascii="Avenir Next Cyr" w:hAnsi="Avenir Next Cyr" w:cs="Arial"/>
          <w:sz w:val="22"/>
        </w:rPr>
        <w:t>…</w:t>
      </w:r>
      <w:r w:rsidRPr="009E4EF1">
        <w:rPr>
          <w:rFonts w:ascii="Avenir Next Cyr" w:hAnsi="Avenir Next Cyr" w:cs="Arial"/>
          <w:sz w:val="22"/>
        </w:rPr>
        <w:t xml:space="preserve">). Tous </w:t>
      </w:r>
      <w:r w:rsidR="00582DFF" w:rsidRPr="009E4EF1">
        <w:rPr>
          <w:rFonts w:ascii="Avenir Next Cyr" w:hAnsi="Avenir Next Cyr" w:cs="Arial"/>
          <w:sz w:val="22"/>
        </w:rPr>
        <w:t>l</w:t>
      </w:r>
      <w:r w:rsidRPr="009E4EF1">
        <w:rPr>
          <w:rFonts w:ascii="Avenir Next Cyr" w:hAnsi="Avenir Next Cyr" w:cs="Arial"/>
          <w:sz w:val="22"/>
        </w:rPr>
        <w:t xml:space="preserve">es frais, taxes, droits, sans exception, entraînés par l'organisation de manifestations sont à la charge </w:t>
      </w:r>
      <w:r w:rsidR="006824D8" w:rsidRPr="009E4EF1">
        <w:rPr>
          <w:rFonts w:ascii="Avenir Next Cyr" w:hAnsi="Avenir Next Cyr" w:cs="Arial"/>
          <w:sz w:val="22"/>
        </w:rPr>
        <w:t>de l’occupant</w:t>
      </w:r>
      <w:r w:rsidRPr="009E4EF1">
        <w:rPr>
          <w:rFonts w:ascii="Avenir Next Cyr" w:hAnsi="Avenir Next Cyr" w:cs="Arial"/>
          <w:sz w:val="22"/>
        </w:rPr>
        <w:t>.</w:t>
      </w:r>
    </w:p>
    <w:p w14:paraId="6961AE24" w14:textId="77777777" w:rsidR="00646DBA" w:rsidRDefault="00646DBA" w:rsidP="00C15B71">
      <w:pPr>
        <w:spacing w:after="120"/>
        <w:ind w:left="284"/>
        <w:rPr>
          <w:rFonts w:ascii="Avenir Next Cyr" w:hAnsi="Avenir Next Cyr"/>
          <w:b/>
          <w:bCs/>
          <w:sz w:val="22"/>
          <w:szCs w:val="18"/>
          <w:u w:val="single"/>
        </w:rPr>
      </w:pPr>
    </w:p>
    <w:p w14:paraId="5AF7072C" w14:textId="0B702C57" w:rsidR="00F57A5F" w:rsidRPr="00FB779F" w:rsidRDefault="00F57A5F" w:rsidP="00C15B71">
      <w:pPr>
        <w:spacing w:after="120"/>
        <w:ind w:left="284"/>
        <w:rPr>
          <w:rFonts w:ascii="Avenir Next Cyr" w:hAnsi="Avenir Next Cyr"/>
          <w:b/>
          <w:bCs/>
          <w:sz w:val="22"/>
          <w:szCs w:val="18"/>
          <w:u w:val="single"/>
        </w:rPr>
      </w:pP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Article 4 </w:t>
      </w:r>
      <w:r w:rsidR="00226D23"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- </w:t>
      </w: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>Régie technique</w:t>
      </w:r>
    </w:p>
    <w:p w14:paraId="42EDFB37" w14:textId="15733F1F" w:rsidR="00500551" w:rsidRPr="009E4EF1" w:rsidRDefault="00BE64DA" w:rsidP="00500551">
      <w:pPr>
        <w:spacing w:after="0"/>
        <w:ind w:left="310" w:right="51"/>
        <w:rPr>
          <w:rFonts w:ascii="Avenir Next Cyr" w:hAnsi="Avenir Next Cyr" w:cs="Arial"/>
          <w:color w:val="auto"/>
          <w:sz w:val="22"/>
        </w:rPr>
      </w:pPr>
      <w:r w:rsidRPr="009E4EF1">
        <w:rPr>
          <w:rFonts w:ascii="Avenir Next Cyr" w:hAnsi="Avenir Next Cyr" w:cs="Arial"/>
          <w:color w:val="auto"/>
          <w:sz w:val="22"/>
        </w:rPr>
        <w:t>Aucune représentation publique ne ser</w:t>
      </w:r>
      <w:r w:rsidR="00A670B0">
        <w:rPr>
          <w:rFonts w:ascii="Avenir Next Cyr" w:hAnsi="Avenir Next Cyr" w:cs="Arial"/>
          <w:color w:val="auto"/>
          <w:sz w:val="22"/>
        </w:rPr>
        <w:t xml:space="preserve">a </w:t>
      </w:r>
      <w:r w:rsidRPr="009E4EF1">
        <w:rPr>
          <w:rFonts w:ascii="Avenir Next Cyr" w:hAnsi="Avenir Next Cyr" w:cs="Arial"/>
          <w:color w:val="auto"/>
          <w:sz w:val="22"/>
        </w:rPr>
        <w:t xml:space="preserve">autorisée sans la présence d’un régisseur </w:t>
      </w:r>
      <w:r w:rsidR="004C0045">
        <w:rPr>
          <w:rFonts w:ascii="Avenir Next Cyr" w:hAnsi="Avenir Next Cyr" w:cs="Arial"/>
          <w:color w:val="auto"/>
          <w:sz w:val="22"/>
        </w:rPr>
        <w:t>désigné par la mairie.</w:t>
      </w:r>
    </w:p>
    <w:p w14:paraId="5A53AC38" w14:textId="64778368" w:rsidR="00500551" w:rsidRPr="009E4EF1" w:rsidRDefault="00C05886" w:rsidP="00500551">
      <w:pPr>
        <w:spacing w:after="0"/>
        <w:ind w:left="310" w:right="51"/>
        <w:rPr>
          <w:rFonts w:ascii="Avenir Next Cyr" w:hAnsi="Avenir Next Cyr" w:cs="Arial"/>
          <w:color w:val="auto"/>
          <w:sz w:val="22"/>
        </w:rPr>
      </w:pPr>
      <w:r w:rsidRPr="009E4EF1">
        <w:rPr>
          <w:rFonts w:ascii="Avenir Next Cyr" w:hAnsi="Avenir Next Cyr" w:cs="Arial"/>
          <w:color w:val="auto"/>
          <w:sz w:val="22"/>
        </w:rPr>
        <w:t xml:space="preserve">Après accord de </w:t>
      </w:r>
      <w:r w:rsidR="00AA3BD3">
        <w:rPr>
          <w:rFonts w:ascii="Avenir Next Cyr" w:hAnsi="Avenir Next Cyr" w:cs="Arial"/>
          <w:color w:val="auto"/>
          <w:sz w:val="22"/>
        </w:rPr>
        <w:t>mise à disposition</w:t>
      </w:r>
      <w:r w:rsidRPr="009E4EF1">
        <w:rPr>
          <w:rFonts w:ascii="Avenir Next Cyr" w:hAnsi="Avenir Next Cyr" w:cs="Arial"/>
          <w:color w:val="auto"/>
          <w:sz w:val="22"/>
        </w:rPr>
        <w:t xml:space="preserve"> par </w:t>
      </w:r>
      <w:r w:rsidR="00500551" w:rsidRPr="009E4EF1">
        <w:rPr>
          <w:rFonts w:ascii="Avenir Next Cyr" w:hAnsi="Avenir Next Cyr" w:cs="Arial"/>
          <w:color w:val="auto"/>
          <w:sz w:val="22"/>
        </w:rPr>
        <w:t>le propriétaire</w:t>
      </w:r>
      <w:r w:rsidRPr="009E4EF1">
        <w:rPr>
          <w:rFonts w:ascii="Avenir Next Cyr" w:hAnsi="Avenir Next Cyr" w:cs="Arial"/>
          <w:color w:val="auto"/>
          <w:sz w:val="22"/>
        </w:rPr>
        <w:t xml:space="preserve">, </w:t>
      </w:r>
      <w:r w:rsidR="000A0967" w:rsidRPr="009E4EF1">
        <w:rPr>
          <w:rFonts w:ascii="Avenir Next Cyr" w:hAnsi="Avenir Next Cyr" w:cs="Arial"/>
          <w:color w:val="auto"/>
          <w:sz w:val="22"/>
        </w:rPr>
        <w:t>l’occupant</w:t>
      </w:r>
      <w:r w:rsidRPr="009E4EF1">
        <w:rPr>
          <w:rFonts w:ascii="Avenir Next Cyr" w:hAnsi="Avenir Next Cyr" w:cs="Arial"/>
          <w:color w:val="auto"/>
          <w:sz w:val="22"/>
        </w:rPr>
        <w:t xml:space="preserve"> fournira</w:t>
      </w:r>
      <w:r w:rsidR="008E1F8B" w:rsidRPr="009E4EF1">
        <w:rPr>
          <w:rFonts w:ascii="Avenir Next Cyr" w:hAnsi="Avenir Next Cyr" w:cs="Arial"/>
          <w:color w:val="auto"/>
          <w:sz w:val="22"/>
        </w:rPr>
        <w:t>, s</w:t>
      </w:r>
      <w:r w:rsidR="00500551" w:rsidRPr="009E4EF1">
        <w:rPr>
          <w:rFonts w:ascii="Avenir Next Cyr" w:hAnsi="Avenir Next Cyr" w:cs="Arial"/>
          <w:color w:val="auto"/>
          <w:sz w:val="22"/>
        </w:rPr>
        <w:t>’il</w:t>
      </w:r>
      <w:r w:rsidR="008E1F8B" w:rsidRPr="009E4EF1">
        <w:rPr>
          <w:rFonts w:ascii="Avenir Next Cyr" w:hAnsi="Avenir Next Cyr" w:cs="Arial"/>
          <w:color w:val="auto"/>
          <w:sz w:val="22"/>
        </w:rPr>
        <w:t xml:space="preserve"> </w:t>
      </w:r>
      <w:r w:rsidR="000A0967" w:rsidRPr="009E4EF1">
        <w:rPr>
          <w:rFonts w:ascii="Avenir Next Cyr" w:hAnsi="Avenir Next Cyr" w:cs="Arial"/>
          <w:color w:val="auto"/>
          <w:sz w:val="22"/>
        </w:rPr>
        <w:t xml:space="preserve">a </w:t>
      </w:r>
      <w:r w:rsidR="008E1F8B" w:rsidRPr="009E4EF1">
        <w:rPr>
          <w:rFonts w:ascii="Avenir Next Cyr" w:hAnsi="Avenir Next Cyr" w:cs="Arial"/>
          <w:color w:val="auto"/>
          <w:sz w:val="22"/>
        </w:rPr>
        <w:t>besoin de prestation</w:t>
      </w:r>
      <w:r w:rsidR="00500551" w:rsidRPr="009E4EF1">
        <w:rPr>
          <w:rFonts w:ascii="Avenir Next Cyr" w:hAnsi="Avenir Next Cyr" w:cs="Arial"/>
          <w:color w:val="auto"/>
          <w:sz w:val="22"/>
        </w:rPr>
        <w:t>s</w:t>
      </w:r>
      <w:r w:rsidR="008E1F8B" w:rsidRPr="009E4EF1">
        <w:rPr>
          <w:rFonts w:ascii="Avenir Next Cyr" w:hAnsi="Avenir Next Cyr" w:cs="Arial"/>
          <w:color w:val="auto"/>
          <w:sz w:val="22"/>
        </w:rPr>
        <w:t xml:space="preserve"> technique</w:t>
      </w:r>
      <w:r w:rsidR="00500551" w:rsidRPr="009E4EF1">
        <w:rPr>
          <w:rFonts w:ascii="Avenir Next Cyr" w:hAnsi="Avenir Next Cyr" w:cs="Arial"/>
          <w:color w:val="auto"/>
          <w:sz w:val="22"/>
        </w:rPr>
        <w:t>s</w:t>
      </w:r>
      <w:r w:rsidR="001E129E" w:rsidRPr="009E4EF1">
        <w:rPr>
          <w:rFonts w:ascii="Avenir Next Cyr" w:hAnsi="Avenir Next Cyr" w:cs="Arial"/>
          <w:color w:val="auto"/>
          <w:sz w:val="22"/>
        </w:rPr>
        <w:t xml:space="preserve"> particulière</w:t>
      </w:r>
      <w:r w:rsidR="00500551" w:rsidRPr="009E4EF1">
        <w:rPr>
          <w:rFonts w:ascii="Avenir Next Cyr" w:hAnsi="Avenir Next Cyr" w:cs="Arial"/>
          <w:color w:val="auto"/>
          <w:sz w:val="22"/>
        </w:rPr>
        <w:t>s</w:t>
      </w:r>
      <w:r w:rsidR="008E1F8B" w:rsidRPr="009E4EF1">
        <w:rPr>
          <w:rFonts w:ascii="Avenir Next Cyr" w:hAnsi="Avenir Next Cyr" w:cs="Arial"/>
          <w:color w:val="auto"/>
          <w:sz w:val="22"/>
        </w:rPr>
        <w:t>,</w:t>
      </w:r>
      <w:r w:rsidRPr="009E4EF1">
        <w:rPr>
          <w:rFonts w:ascii="Avenir Next Cyr" w:hAnsi="Avenir Next Cyr" w:cs="Arial"/>
          <w:color w:val="auto"/>
          <w:sz w:val="22"/>
        </w:rPr>
        <w:t xml:space="preserve"> les fiches ou données techniques du projet au régisseur. </w:t>
      </w:r>
    </w:p>
    <w:p w14:paraId="21F7A8DB" w14:textId="3A37091C" w:rsidR="00500551" w:rsidRPr="009E4EF1" w:rsidRDefault="00C05886" w:rsidP="00FF0F90">
      <w:pPr>
        <w:spacing w:after="0"/>
        <w:ind w:left="310" w:right="51"/>
        <w:rPr>
          <w:rFonts w:ascii="Avenir Next Cyr" w:hAnsi="Avenir Next Cyr" w:cs="Arial"/>
          <w:color w:val="auto"/>
          <w:sz w:val="22"/>
        </w:rPr>
      </w:pPr>
      <w:r w:rsidRPr="009E4EF1">
        <w:rPr>
          <w:rFonts w:ascii="Avenir Next Cyr" w:hAnsi="Avenir Next Cyr" w:cs="Arial"/>
          <w:color w:val="auto"/>
          <w:sz w:val="22"/>
        </w:rPr>
        <w:t xml:space="preserve">Le nombre d’heures </w:t>
      </w:r>
      <w:r w:rsidR="00AA3BD3">
        <w:rPr>
          <w:rFonts w:ascii="Avenir Next Cyr" w:hAnsi="Avenir Next Cyr" w:cs="Arial"/>
          <w:color w:val="auto"/>
          <w:sz w:val="22"/>
        </w:rPr>
        <w:t xml:space="preserve">d’utilisation </w:t>
      </w:r>
      <w:r w:rsidRPr="009E4EF1">
        <w:rPr>
          <w:rFonts w:ascii="Avenir Next Cyr" w:hAnsi="Avenir Next Cyr" w:cs="Arial"/>
          <w:color w:val="auto"/>
          <w:sz w:val="22"/>
        </w:rPr>
        <w:t>et de présence du régisseur seront acté</w:t>
      </w:r>
      <w:r w:rsidR="00C84B3A">
        <w:rPr>
          <w:rFonts w:ascii="Avenir Next Cyr" w:hAnsi="Avenir Next Cyr" w:cs="Arial"/>
          <w:color w:val="auto"/>
          <w:sz w:val="22"/>
        </w:rPr>
        <w:t>es dans l</w:t>
      </w:r>
      <w:r w:rsidR="00815463">
        <w:rPr>
          <w:rFonts w:ascii="Avenir Next Cyr" w:hAnsi="Avenir Next Cyr" w:cs="Arial"/>
          <w:color w:val="auto"/>
          <w:sz w:val="22"/>
        </w:rPr>
        <w:t>’</w:t>
      </w:r>
      <w:r w:rsidR="00C84B3A">
        <w:rPr>
          <w:rFonts w:ascii="Avenir Next Cyr" w:hAnsi="Avenir Next Cyr" w:cs="Arial"/>
          <w:color w:val="auto"/>
          <w:sz w:val="22"/>
        </w:rPr>
        <w:t>annexe 1</w:t>
      </w:r>
      <w:r w:rsidR="00C84B3A" w:rsidRPr="00815463">
        <w:rPr>
          <w:rFonts w:ascii="Avenir Next Cyr" w:hAnsi="Avenir Next Cyr" w:cs="Arial"/>
          <w:b/>
          <w:bCs/>
          <w:color w:val="auto"/>
          <w:sz w:val="22"/>
        </w:rPr>
        <w:t> </w:t>
      </w:r>
      <w:r w:rsidR="00631E79">
        <w:rPr>
          <w:rFonts w:ascii="Avenir Next Cyr" w:hAnsi="Avenir Next Cyr" w:cs="Arial"/>
          <w:b/>
          <w:bCs/>
          <w:color w:val="auto"/>
          <w:sz w:val="22"/>
        </w:rPr>
        <w:br/>
      </w:r>
      <w:r w:rsidR="00815463" w:rsidRPr="00815463">
        <w:rPr>
          <w:rFonts w:ascii="Avenir Next Cyr" w:hAnsi="Avenir Next Cyr" w:cs="Arial"/>
          <w:b/>
          <w:bCs/>
          <w:color w:val="auto"/>
          <w:sz w:val="22"/>
        </w:rPr>
        <w:t xml:space="preserve">« </w:t>
      </w:r>
      <w:r w:rsidR="00101290">
        <w:rPr>
          <w:rFonts w:ascii="Avenir Next Cyr" w:hAnsi="Avenir Next Cyr" w:cs="Arial"/>
          <w:b/>
          <w:bCs/>
          <w:color w:val="auto"/>
          <w:sz w:val="22"/>
        </w:rPr>
        <w:t>C</w:t>
      </w:r>
      <w:r w:rsidR="00815463" w:rsidRPr="00815463">
        <w:rPr>
          <w:rFonts w:ascii="Avenir Next Cyr" w:hAnsi="Avenir Next Cyr" w:cs="Arial"/>
          <w:b/>
          <w:bCs/>
          <w:color w:val="auto"/>
          <w:sz w:val="22"/>
        </w:rPr>
        <w:t>aractéristiques</w:t>
      </w:r>
      <w:r w:rsidR="00C84B3A" w:rsidRPr="00C84B3A">
        <w:rPr>
          <w:rFonts w:ascii="Avenir Next Cyr" w:hAnsi="Avenir Next Cyr" w:cs="Arial"/>
          <w:b/>
          <w:color w:val="auto"/>
          <w:sz w:val="22"/>
        </w:rPr>
        <w:t xml:space="preserve"> de la </w:t>
      </w:r>
      <w:r w:rsidR="00C47C81">
        <w:rPr>
          <w:rFonts w:ascii="Avenir Next Cyr" w:hAnsi="Avenir Next Cyr" w:cs="Arial"/>
          <w:b/>
          <w:color w:val="auto"/>
          <w:sz w:val="22"/>
        </w:rPr>
        <w:t>mise à disposition</w:t>
      </w:r>
      <w:r w:rsidR="00C84B3A" w:rsidRPr="00C84B3A">
        <w:rPr>
          <w:rFonts w:ascii="Avenir Next Cyr" w:hAnsi="Avenir Next Cyr" w:cs="Arial"/>
          <w:b/>
          <w:color w:val="auto"/>
          <w:sz w:val="22"/>
        </w:rPr>
        <w:t xml:space="preserve"> du </w:t>
      </w:r>
      <w:r w:rsidR="00101290">
        <w:rPr>
          <w:rFonts w:ascii="Avenir Next Cyr" w:hAnsi="Avenir Next Cyr" w:cs="Arial"/>
          <w:b/>
          <w:color w:val="auto"/>
          <w:sz w:val="22"/>
        </w:rPr>
        <w:t>T</w:t>
      </w:r>
      <w:r w:rsidR="00C84B3A" w:rsidRPr="00C84B3A">
        <w:rPr>
          <w:rFonts w:ascii="Avenir Next Cyr" w:hAnsi="Avenir Next Cyr" w:cs="Arial"/>
          <w:b/>
          <w:color w:val="auto"/>
          <w:sz w:val="22"/>
        </w:rPr>
        <w:t>héâtre Saint</w:t>
      </w:r>
      <w:r w:rsidR="00101290">
        <w:rPr>
          <w:rFonts w:ascii="Avenir Next Cyr" w:hAnsi="Avenir Next Cyr" w:cs="Arial"/>
          <w:b/>
          <w:color w:val="auto"/>
          <w:sz w:val="22"/>
        </w:rPr>
        <w:t>-</w:t>
      </w:r>
      <w:r w:rsidR="00C84B3A" w:rsidRPr="00C84B3A">
        <w:rPr>
          <w:rFonts w:ascii="Avenir Next Cyr" w:hAnsi="Avenir Next Cyr" w:cs="Arial"/>
          <w:b/>
          <w:color w:val="auto"/>
          <w:sz w:val="22"/>
        </w:rPr>
        <w:t>Philibert</w:t>
      </w:r>
      <w:r w:rsidR="00815463">
        <w:rPr>
          <w:rFonts w:ascii="Avenir Next Cyr" w:hAnsi="Avenir Next Cyr" w:cs="Arial"/>
          <w:b/>
          <w:color w:val="auto"/>
          <w:sz w:val="22"/>
        </w:rPr>
        <w:t> ».</w:t>
      </w:r>
      <w:r w:rsidR="00815463">
        <w:rPr>
          <w:rFonts w:ascii="Avenir Next Cyr" w:hAnsi="Avenir Next Cyr" w:cs="Arial"/>
          <w:bCs/>
          <w:color w:val="auto"/>
          <w:sz w:val="22"/>
        </w:rPr>
        <w:t xml:space="preserve"> L</w:t>
      </w:r>
      <w:r w:rsidR="00815463" w:rsidRPr="00815463">
        <w:rPr>
          <w:rFonts w:ascii="Avenir Next Cyr" w:hAnsi="Avenir Next Cyr" w:cs="Arial"/>
          <w:bCs/>
          <w:color w:val="auto"/>
          <w:sz w:val="22"/>
        </w:rPr>
        <w:t xml:space="preserve">a présence du régisseur </w:t>
      </w:r>
      <w:r w:rsidR="00815463">
        <w:rPr>
          <w:rFonts w:ascii="Avenir Next Cyr" w:hAnsi="Avenir Next Cyr" w:cs="Arial"/>
          <w:bCs/>
          <w:color w:val="auto"/>
          <w:sz w:val="22"/>
        </w:rPr>
        <w:t>correspond à la présence des utilisateurs dans le théâtre.</w:t>
      </w:r>
    </w:p>
    <w:p w14:paraId="5BCC6EC0" w14:textId="46F4A710" w:rsidR="00F57A5F" w:rsidRPr="009E4EF1" w:rsidRDefault="00500551" w:rsidP="00500551">
      <w:pPr>
        <w:spacing w:after="0"/>
        <w:ind w:left="310" w:right="51"/>
        <w:rPr>
          <w:rFonts w:ascii="Avenir Next Cyr" w:hAnsi="Avenir Next Cyr" w:cs="Arial"/>
          <w:color w:val="auto"/>
          <w:sz w:val="22"/>
        </w:rPr>
      </w:pPr>
      <w:r w:rsidRPr="009E4EF1">
        <w:rPr>
          <w:rFonts w:ascii="Avenir Next Cyr" w:hAnsi="Avenir Next Cyr" w:cs="Arial"/>
          <w:color w:val="auto"/>
          <w:sz w:val="22"/>
        </w:rPr>
        <w:t>Le propriétaire</w:t>
      </w:r>
      <w:r w:rsidR="00C05886" w:rsidRPr="009E4EF1">
        <w:rPr>
          <w:rFonts w:ascii="Avenir Next Cyr" w:hAnsi="Avenir Next Cyr" w:cs="Arial"/>
          <w:color w:val="auto"/>
          <w:sz w:val="22"/>
        </w:rPr>
        <w:t xml:space="preserve"> facturera</w:t>
      </w:r>
      <w:r w:rsidR="00C84B3A">
        <w:rPr>
          <w:rFonts w:ascii="Avenir Next Cyr" w:hAnsi="Avenir Next Cyr" w:cs="Arial"/>
          <w:color w:val="auto"/>
          <w:sz w:val="22"/>
        </w:rPr>
        <w:t xml:space="preserve"> </w:t>
      </w:r>
      <w:r w:rsidR="00101290">
        <w:rPr>
          <w:rFonts w:ascii="Avenir Next Cyr" w:hAnsi="Avenir Next Cyr" w:cs="Arial"/>
          <w:color w:val="auto"/>
          <w:sz w:val="22"/>
        </w:rPr>
        <w:t>à l’occupant</w:t>
      </w:r>
      <w:r w:rsidR="00C84B3A">
        <w:rPr>
          <w:rFonts w:ascii="Avenir Next Cyr" w:hAnsi="Avenir Next Cyr" w:cs="Arial"/>
          <w:color w:val="auto"/>
          <w:sz w:val="22"/>
        </w:rPr>
        <w:t>, si nécessaire,</w:t>
      </w:r>
      <w:r w:rsidR="00C84B3A" w:rsidRPr="009E4EF1">
        <w:rPr>
          <w:rFonts w:ascii="Avenir Next Cyr" w:hAnsi="Avenir Next Cyr" w:cs="Arial"/>
          <w:color w:val="auto"/>
          <w:sz w:val="22"/>
        </w:rPr>
        <w:t xml:space="preserve"> les</w:t>
      </w:r>
      <w:r w:rsidR="00C05886" w:rsidRPr="009E4EF1">
        <w:rPr>
          <w:rFonts w:ascii="Avenir Next Cyr" w:hAnsi="Avenir Next Cyr" w:cs="Arial"/>
          <w:color w:val="auto"/>
          <w:sz w:val="22"/>
        </w:rPr>
        <w:t xml:space="preserve"> heures réelles supplémentaires </w:t>
      </w:r>
      <w:r w:rsidR="00C84B3A">
        <w:rPr>
          <w:rFonts w:ascii="Avenir Next Cyr" w:hAnsi="Avenir Next Cyr" w:cs="Arial"/>
          <w:color w:val="auto"/>
          <w:sz w:val="22"/>
        </w:rPr>
        <w:t>mentionnées dans l</w:t>
      </w:r>
      <w:r w:rsidR="00815463">
        <w:rPr>
          <w:rFonts w:ascii="Avenir Next Cyr" w:hAnsi="Avenir Next Cyr" w:cs="Arial"/>
          <w:color w:val="auto"/>
          <w:sz w:val="22"/>
        </w:rPr>
        <w:t>’</w:t>
      </w:r>
      <w:r w:rsidR="00C84B3A">
        <w:rPr>
          <w:rFonts w:ascii="Avenir Next Cyr" w:hAnsi="Avenir Next Cyr" w:cs="Arial"/>
          <w:color w:val="auto"/>
          <w:sz w:val="22"/>
        </w:rPr>
        <w:t>annexe 2 </w:t>
      </w:r>
      <w:r w:rsidR="00815463" w:rsidRPr="00815463">
        <w:rPr>
          <w:rFonts w:ascii="Avenir Next Cyr" w:hAnsi="Avenir Next Cyr" w:cs="Arial"/>
          <w:b/>
          <w:bCs/>
          <w:color w:val="auto"/>
          <w:sz w:val="22"/>
        </w:rPr>
        <w:t>« </w:t>
      </w:r>
      <w:r w:rsidR="00101290">
        <w:rPr>
          <w:rFonts w:ascii="Avenir Next Cyr" w:hAnsi="Avenir Next Cyr" w:cs="Arial"/>
          <w:b/>
          <w:color w:val="auto"/>
          <w:sz w:val="22"/>
        </w:rPr>
        <w:t>R</w:t>
      </w:r>
      <w:r w:rsidR="00C84B3A">
        <w:rPr>
          <w:rFonts w:ascii="Avenir Next Cyr" w:hAnsi="Avenir Next Cyr" w:cs="Arial"/>
          <w:b/>
          <w:color w:val="auto"/>
          <w:sz w:val="22"/>
        </w:rPr>
        <w:t>elevé des heures supplémentaires</w:t>
      </w:r>
      <w:r w:rsidR="00C84B3A" w:rsidRPr="00C84B3A">
        <w:rPr>
          <w:rFonts w:ascii="Avenir Next Cyr" w:hAnsi="Avenir Next Cyr" w:cs="Arial"/>
          <w:b/>
          <w:color w:val="auto"/>
          <w:sz w:val="22"/>
        </w:rPr>
        <w:t xml:space="preserve"> du </w:t>
      </w:r>
      <w:r w:rsidR="00101290">
        <w:rPr>
          <w:rFonts w:ascii="Avenir Next Cyr" w:hAnsi="Avenir Next Cyr" w:cs="Arial"/>
          <w:b/>
          <w:color w:val="auto"/>
          <w:sz w:val="22"/>
        </w:rPr>
        <w:t>T</w:t>
      </w:r>
      <w:r w:rsidR="00C84B3A" w:rsidRPr="00C84B3A">
        <w:rPr>
          <w:rFonts w:ascii="Avenir Next Cyr" w:hAnsi="Avenir Next Cyr" w:cs="Arial"/>
          <w:b/>
          <w:color w:val="auto"/>
          <w:sz w:val="22"/>
        </w:rPr>
        <w:t>héâtre Saint</w:t>
      </w:r>
      <w:r w:rsidR="00631E79">
        <w:rPr>
          <w:rFonts w:ascii="Avenir Next Cyr" w:hAnsi="Avenir Next Cyr" w:cs="Arial"/>
          <w:b/>
          <w:color w:val="auto"/>
          <w:sz w:val="22"/>
        </w:rPr>
        <w:t>-</w:t>
      </w:r>
      <w:r w:rsidR="00C40E91">
        <w:rPr>
          <w:rFonts w:ascii="Avenir Next Cyr" w:hAnsi="Avenir Next Cyr" w:cs="Arial"/>
          <w:b/>
          <w:color w:val="auto"/>
          <w:sz w:val="22"/>
        </w:rPr>
        <w:t>P</w:t>
      </w:r>
      <w:r w:rsidR="00C84B3A" w:rsidRPr="00C84B3A">
        <w:rPr>
          <w:rFonts w:ascii="Avenir Next Cyr" w:hAnsi="Avenir Next Cyr" w:cs="Arial"/>
          <w:b/>
          <w:color w:val="auto"/>
          <w:sz w:val="22"/>
        </w:rPr>
        <w:t>hilibert</w:t>
      </w:r>
      <w:r w:rsidR="00815463">
        <w:rPr>
          <w:rFonts w:ascii="Avenir Next Cyr" w:hAnsi="Avenir Next Cyr" w:cs="Arial"/>
          <w:b/>
          <w:color w:val="auto"/>
          <w:sz w:val="22"/>
        </w:rPr>
        <w:t> »</w:t>
      </w:r>
      <w:r w:rsidR="00C84B3A" w:rsidRPr="00C84B3A">
        <w:rPr>
          <w:rFonts w:ascii="Avenir Next Cyr" w:hAnsi="Avenir Next Cyr" w:cs="Arial"/>
          <w:b/>
          <w:color w:val="auto"/>
          <w:sz w:val="22"/>
        </w:rPr>
        <w:t>.</w:t>
      </w:r>
    </w:p>
    <w:p w14:paraId="2F9D5271" w14:textId="41708D1F" w:rsidR="00230FB6" w:rsidRPr="009E4EF1" w:rsidRDefault="00230FB6" w:rsidP="00500551">
      <w:pPr>
        <w:spacing w:after="0"/>
        <w:ind w:left="310" w:right="51"/>
        <w:rPr>
          <w:rFonts w:ascii="Avenir Next Cyr" w:hAnsi="Avenir Next Cyr" w:cs="Arial"/>
          <w:color w:val="auto"/>
          <w:sz w:val="22"/>
        </w:rPr>
      </w:pPr>
    </w:p>
    <w:p w14:paraId="4CC1A6D2" w14:textId="2F55DFB4" w:rsidR="00C05886" w:rsidRPr="00FB779F" w:rsidRDefault="00C05886" w:rsidP="00C15B71">
      <w:pPr>
        <w:spacing w:after="120"/>
        <w:ind w:left="284"/>
        <w:rPr>
          <w:rFonts w:ascii="Avenir Next Cyr" w:hAnsi="Avenir Next Cyr"/>
          <w:b/>
          <w:bCs/>
          <w:sz w:val="22"/>
          <w:szCs w:val="18"/>
          <w:u w:val="single"/>
        </w:rPr>
      </w:pP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Article </w:t>
      </w:r>
      <w:r w:rsidR="00FC79D6" w:rsidRPr="00FB779F">
        <w:rPr>
          <w:rFonts w:ascii="Avenir Next Cyr" w:hAnsi="Avenir Next Cyr"/>
          <w:b/>
          <w:bCs/>
          <w:sz w:val="22"/>
          <w:szCs w:val="18"/>
          <w:u w:val="single"/>
        </w:rPr>
        <w:t>5</w:t>
      </w: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 </w:t>
      </w:r>
      <w:r w:rsidR="000A0967"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- </w:t>
      </w:r>
      <w:r w:rsidR="00B13B3C" w:rsidRPr="00FB779F">
        <w:rPr>
          <w:rFonts w:ascii="Avenir Next Cyr" w:hAnsi="Avenir Next Cyr"/>
          <w:b/>
          <w:bCs/>
          <w:sz w:val="22"/>
          <w:szCs w:val="18"/>
          <w:u w:val="single"/>
        </w:rPr>
        <w:t>F</w:t>
      </w: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>ormules de mises à disposition </w:t>
      </w:r>
    </w:p>
    <w:p w14:paraId="3C29B5C8" w14:textId="1D51D320" w:rsidR="00C05886" w:rsidRPr="009E4EF1" w:rsidRDefault="006A17AE" w:rsidP="00500551">
      <w:pPr>
        <w:spacing w:after="0"/>
        <w:ind w:left="310" w:right="51"/>
        <w:rPr>
          <w:rFonts w:ascii="Avenir Next Cyr" w:hAnsi="Avenir Next Cyr" w:cs="Arial"/>
          <w:color w:val="auto"/>
          <w:sz w:val="22"/>
        </w:rPr>
      </w:pPr>
      <w:r>
        <w:rPr>
          <w:rFonts w:ascii="Avenir Next Cyr" w:hAnsi="Avenir Next Cyr" w:cs="Arial"/>
          <w:color w:val="auto"/>
          <w:sz w:val="22"/>
        </w:rPr>
        <w:t xml:space="preserve">Les associations charliendines bénéficient </w:t>
      </w:r>
      <w:r w:rsidR="00C20B83">
        <w:rPr>
          <w:rFonts w:ascii="Avenir Next Cyr" w:hAnsi="Avenir Next Cyr" w:cs="Arial"/>
          <w:color w:val="auto"/>
          <w:sz w:val="22"/>
        </w:rPr>
        <w:t>d’</w:t>
      </w:r>
      <w:r>
        <w:rPr>
          <w:rFonts w:ascii="Avenir Next Cyr" w:hAnsi="Avenir Next Cyr" w:cs="Arial"/>
          <w:color w:val="auto"/>
          <w:sz w:val="22"/>
        </w:rPr>
        <w:t xml:space="preserve">une </w:t>
      </w:r>
      <w:r w:rsidR="00AA3BD3">
        <w:rPr>
          <w:rFonts w:ascii="Avenir Next Cyr" w:hAnsi="Avenir Next Cyr" w:cs="Arial"/>
          <w:color w:val="auto"/>
          <w:sz w:val="22"/>
        </w:rPr>
        <w:t>utilisation</w:t>
      </w:r>
      <w:r>
        <w:rPr>
          <w:rFonts w:ascii="Avenir Next Cyr" w:hAnsi="Avenir Next Cyr" w:cs="Arial"/>
          <w:color w:val="auto"/>
          <w:sz w:val="22"/>
        </w:rPr>
        <w:t xml:space="preserve"> gratuite par an</w:t>
      </w:r>
      <w:r w:rsidR="006A5948" w:rsidRPr="009E4EF1">
        <w:rPr>
          <w:rFonts w:ascii="Avenir Next Cyr" w:hAnsi="Avenir Next Cyr" w:cs="Arial"/>
          <w:color w:val="auto"/>
          <w:sz w:val="22"/>
        </w:rPr>
        <w:t xml:space="preserve"> (pour une représentation</w:t>
      </w:r>
      <w:r w:rsidR="00226D23" w:rsidRPr="009E4EF1">
        <w:rPr>
          <w:rFonts w:ascii="Avenir Next Cyr" w:hAnsi="Avenir Next Cyr" w:cs="Arial"/>
          <w:color w:val="auto"/>
          <w:sz w:val="22"/>
        </w:rPr>
        <w:t xml:space="preserve">, </w:t>
      </w:r>
      <w:r>
        <w:rPr>
          <w:rFonts w:ascii="Avenir Next Cyr" w:hAnsi="Avenir Next Cyr" w:cs="Arial"/>
          <w:color w:val="auto"/>
          <w:sz w:val="22"/>
        </w:rPr>
        <w:t xml:space="preserve">un </w:t>
      </w:r>
      <w:r w:rsidR="00EC027F" w:rsidRPr="009E4EF1">
        <w:rPr>
          <w:rFonts w:ascii="Avenir Next Cyr" w:hAnsi="Avenir Next Cyr" w:cs="Arial"/>
          <w:color w:val="auto"/>
          <w:sz w:val="22"/>
        </w:rPr>
        <w:t>concert</w:t>
      </w:r>
      <w:r w:rsidR="00226D23" w:rsidRPr="009E4EF1">
        <w:rPr>
          <w:rFonts w:ascii="Avenir Next Cyr" w:hAnsi="Avenir Next Cyr" w:cs="Arial"/>
          <w:color w:val="auto"/>
          <w:sz w:val="22"/>
        </w:rPr>
        <w:t>…</w:t>
      </w:r>
      <w:r w:rsidR="006A5948" w:rsidRPr="009E4EF1">
        <w:rPr>
          <w:rFonts w:ascii="Avenir Next Cyr" w:hAnsi="Avenir Next Cyr" w:cs="Arial"/>
          <w:color w:val="auto"/>
          <w:sz w:val="22"/>
        </w:rPr>
        <w:t>)</w:t>
      </w:r>
      <w:r>
        <w:rPr>
          <w:rFonts w:ascii="Avenir Next Cyr" w:hAnsi="Avenir Next Cyr" w:cs="Arial"/>
          <w:color w:val="auto"/>
          <w:sz w:val="22"/>
        </w:rPr>
        <w:t>.</w:t>
      </w:r>
    </w:p>
    <w:p w14:paraId="272F9E49" w14:textId="1CF3F6A7" w:rsidR="00B13B3C" w:rsidRPr="009C736C" w:rsidRDefault="00B13B3C" w:rsidP="00500551">
      <w:pPr>
        <w:spacing w:after="0"/>
        <w:ind w:left="310" w:right="51"/>
        <w:rPr>
          <w:rFonts w:ascii="Avenir Next Cyr" w:hAnsi="Avenir Next Cyr" w:cs="Arial"/>
          <w:color w:val="auto"/>
          <w:sz w:val="22"/>
        </w:rPr>
      </w:pPr>
      <w:r w:rsidRPr="009E4EF1">
        <w:rPr>
          <w:rFonts w:ascii="Avenir Next Cyr" w:hAnsi="Avenir Next Cyr" w:cs="Arial"/>
          <w:color w:val="auto"/>
          <w:sz w:val="22"/>
        </w:rPr>
        <w:t xml:space="preserve">Pour les autres </w:t>
      </w:r>
      <w:r w:rsidR="00101290">
        <w:rPr>
          <w:rFonts w:ascii="Avenir Next Cyr" w:hAnsi="Avenir Next Cyr" w:cs="Arial"/>
          <w:color w:val="auto"/>
          <w:sz w:val="22"/>
        </w:rPr>
        <w:t>utilisateurs</w:t>
      </w:r>
      <w:r w:rsidRPr="009E4EF1">
        <w:rPr>
          <w:rFonts w:ascii="Avenir Next Cyr" w:hAnsi="Avenir Next Cyr" w:cs="Arial"/>
          <w:color w:val="auto"/>
          <w:sz w:val="22"/>
        </w:rPr>
        <w:t xml:space="preserve"> et au-delà d’une </w:t>
      </w:r>
      <w:r w:rsidR="0011641F">
        <w:rPr>
          <w:rFonts w:ascii="Avenir Next Cyr" w:hAnsi="Avenir Next Cyr" w:cs="Arial"/>
          <w:color w:val="auto"/>
          <w:sz w:val="22"/>
        </w:rPr>
        <w:t>manifestation</w:t>
      </w:r>
      <w:r w:rsidRPr="009E4EF1">
        <w:rPr>
          <w:rFonts w:ascii="Avenir Next Cyr" w:hAnsi="Avenir Next Cyr" w:cs="Arial"/>
          <w:color w:val="auto"/>
          <w:sz w:val="22"/>
        </w:rPr>
        <w:t xml:space="preserve"> </w:t>
      </w:r>
      <w:r w:rsidR="00230FB6" w:rsidRPr="009E4EF1">
        <w:rPr>
          <w:rFonts w:ascii="Avenir Next Cyr" w:hAnsi="Avenir Next Cyr" w:cs="Arial"/>
          <w:color w:val="auto"/>
          <w:sz w:val="22"/>
        </w:rPr>
        <w:t xml:space="preserve">par an pour les associations charliendines, </w:t>
      </w:r>
      <w:r w:rsidR="00AF18E8">
        <w:rPr>
          <w:rFonts w:ascii="Avenir Next Cyr" w:hAnsi="Avenir Next Cyr" w:cs="Arial"/>
          <w:color w:val="auto"/>
          <w:sz w:val="22"/>
        </w:rPr>
        <w:t>les</w:t>
      </w:r>
      <w:r w:rsidRPr="009E4EF1">
        <w:rPr>
          <w:rFonts w:ascii="Avenir Next Cyr" w:hAnsi="Avenir Next Cyr" w:cs="Arial"/>
          <w:color w:val="auto"/>
          <w:sz w:val="22"/>
        </w:rPr>
        <w:t xml:space="preserve"> tarif</w:t>
      </w:r>
      <w:r w:rsidR="00AF18E8">
        <w:rPr>
          <w:rFonts w:ascii="Avenir Next Cyr" w:hAnsi="Avenir Next Cyr" w:cs="Arial"/>
          <w:color w:val="auto"/>
          <w:sz w:val="22"/>
        </w:rPr>
        <w:t>s</w:t>
      </w:r>
      <w:r w:rsidRPr="009E4EF1">
        <w:rPr>
          <w:rFonts w:ascii="Avenir Next Cyr" w:hAnsi="Avenir Next Cyr" w:cs="Arial"/>
          <w:color w:val="auto"/>
          <w:sz w:val="22"/>
        </w:rPr>
        <w:t xml:space="preserve"> </w:t>
      </w:r>
      <w:r w:rsidR="00AF18E8">
        <w:rPr>
          <w:rFonts w:ascii="Avenir Next Cyr" w:hAnsi="Avenir Next Cyr" w:cs="Arial"/>
          <w:color w:val="auto"/>
          <w:sz w:val="22"/>
        </w:rPr>
        <w:t>sont</w:t>
      </w:r>
      <w:r w:rsidRPr="009E4EF1">
        <w:rPr>
          <w:rFonts w:ascii="Avenir Next Cyr" w:hAnsi="Avenir Next Cyr" w:cs="Arial"/>
          <w:color w:val="auto"/>
          <w:sz w:val="22"/>
        </w:rPr>
        <w:t xml:space="preserve"> voté</w:t>
      </w:r>
      <w:r w:rsidR="00AF18E8">
        <w:rPr>
          <w:rFonts w:ascii="Avenir Next Cyr" w:hAnsi="Avenir Next Cyr" w:cs="Arial"/>
          <w:color w:val="auto"/>
          <w:sz w:val="22"/>
        </w:rPr>
        <w:t>s</w:t>
      </w:r>
      <w:r w:rsidRPr="009E4EF1">
        <w:rPr>
          <w:rFonts w:ascii="Avenir Next Cyr" w:hAnsi="Avenir Next Cyr" w:cs="Arial"/>
          <w:color w:val="auto"/>
          <w:sz w:val="22"/>
        </w:rPr>
        <w:t xml:space="preserve"> </w:t>
      </w:r>
      <w:r w:rsidR="00230FB6" w:rsidRPr="009E4EF1">
        <w:rPr>
          <w:rFonts w:ascii="Avenir Next Cyr" w:hAnsi="Avenir Next Cyr" w:cs="Arial"/>
          <w:color w:val="auto"/>
          <w:sz w:val="22"/>
        </w:rPr>
        <w:t xml:space="preserve">chaque année </w:t>
      </w:r>
      <w:r w:rsidRPr="009E4EF1">
        <w:rPr>
          <w:rFonts w:ascii="Avenir Next Cyr" w:hAnsi="Avenir Next Cyr" w:cs="Arial"/>
          <w:color w:val="auto"/>
          <w:sz w:val="22"/>
        </w:rPr>
        <w:t xml:space="preserve">par le </w:t>
      </w:r>
      <w:r w:rsidR="006A17AE">
        <w:rPr>
          <w:rFonts w:ascii="Avenir Next Cyr" w:hAnsi="Avenir Next Cyr" w:cs="Arial"/>
          <w:color w:val="auto"/>
          <w:sz w:val="22"/>
        </w:rPr>
        <w:t>C</w:t>
      </w:r>
      <w:r w:rsidRPr="009E4EF1">
        <w:rPr>
          <w:rFonts w:ascii="Avenir Next Cyr" w:hAnsi="Avenir Next Cyr" w:cs="Arial"/>
          <w:color w:val="auto"/>
          <w:sz w:val="22"/>
        </w:rPr>
        <w:t xml:space="preserve">onseil </w:t>
      </w:r>
      <w:r w:rsidR="006A17AE">
        <w:rPr>
          <w:rFonts w:ascii="Avenir Next Cyr" w:hAnsi="Avenir Next Cyr" w:cs="Arial"/>
          <w:color w:val="auto"/>
          <w:sz w:val="22"/>
        </w:rPr>
        <w:t>M</w:t>
      </w:r>
      <w:r w:rsidRPr="009E4EF1">
        <w:rPr>
          <w:rFonts w:ascii="Avenir Next Cyr" w:hAnsi="Avenir Next Cyr" w:cs="Arial"/>
          <w:color w:val="auto"/>
          <w:sz w:val="22"/>
        </w:rPr>
        <w:t>unicipal</w:t>
      </w:r>
      <w:r w:rsidR="00ED5ECA">
        <w:rPr>
          <w:rFonts w:ascii="Avenir Next Cyr" w:hAnsi="Avenir Next Cyr" w:cs="Arial"/>
          <w:color w:val="auto"/>
          <w:sz w:val="22"/>
        </w:rPr>
        <w:t xml:space="preserve">. Ils </w:t>
      </w:r>
      <w:r w:rsidR="00101290">
        <w:rPr>
          <w:rFonts w:ascii="Avenir Next Cyr" w:hAnsi="Avenir Next Cyr" w:cs="Arial"/>
          <w:color w:val="auto"/>
          <w:sz w:val="22"/>
        </w:rPr>
        <w:t xml:space="preserve">sont </w:t>
      </w:r>
      <w:r w:rsidR="00ED5ECA" w:rsidRPr="009C736C">
        <w:rPr>
          <w:rFonts w:ascii="Avenir Next Cyr" w:hAnsi="Avenir Next Cyr" w:cs="Arial"/>
          <w:color w:val="auto"/>
          <w:sz w:val="22"/>
        </w:rPr>
        <w:t>consultables sur le site internet de la ville de Charlieu. Ils comprennent</w:t>
      </w:r>
      <w:r w:rsidR="00101290">
        <w:rPr>
          <w:rFonts w:ascii="Avenir Next Cyr" w:hAnsi="Avenir Next Cyr" w:cs="Arial"/>
          <w:color w:val="auto"/>
          <w:sz w:val="22"/>
        </w:rPr>
        <w:t> :</w:t>
      </w:r>
    </w:p>
    <w:p w14:paraId="672FFC22" w14:textId="5FAAA3A1" w:rsidR="00AF18E8" w:rsidRPr="009C736C" w:rsidRDefault="00AF18E8" w:rsidP="00AF18E8">
      <w:pPr>
        <w:pStyle w:val="Paragraphedeliste"/>
        <w:numPr>
          <w:ilvl w:val="0"/>
          <w:numId w:val="18"/>
        </w:numPr>
        <w:spacing w:after="0"/>
        <w:ind w:right="51"/>
        <w:rPr>
          <w:rFonts w:ascii="Avenir Next Cyr" w:hAnsi="Avenir Next Cyr" w:cs="Arial"/>
          <w:color w:val="auto"/>
          <w:sz w:val="22"/>
        </w:rPr>
      </w:pPr>
      <w:r w:rsidRPr="009C736C">
        <w:rPr>
          <w:rFonts w:ascii="Avenir Next Cyr" w:hAnsi="Avenir Next Cyr" w:cs="Arial"/>
          <w:color w:val="auto"/>
          <w:sz w:val="22"/>
        </w:rPr>
        <w:t xml:space="preserve">Des tarifs de fonctionnement « régie / fluides / charges diverses » facturés à tous les utilisateurs pour chaque jour d’utilisation en fonction du nombre d’heures </w:t>
      </w:r>
      <w:r w:rsidR="00101290">
        <w:rPr>
          <w:rFonts w:ascii="Avenir Next Cyr" w:hAnsi="Avenir Next Cyr" w:cs="Arial"/>
          <w:color w:val="auto"/>
          <w:sz w:val="22"/>
        </w:rPr>
        <w:t>d’utilisation</w:t>
      </w:r>
    </w:p>
    <w:p w14:paraId="7B0A7107" w14:textId="6AEF4208" w:rsidR="00AF18E8" w:rsidRPr="009C736C" w:rsidRDefault="00AF18E8" w:rsidP="00AF18E8">
      <w:pPr>
        <w:pStyle w:val="Paragraphedeliste"/>
        <w:numPr>
          <w:ilvl w:val="0"/>
          <w:numId w:val="18"/>
        </w:numPr>
        <w:spacing w:after="0"/>
        <w:ind w:right="51"/>
        <w:rPr>
          <w:rFonts w:ascii="Avenir Next Cyr" w:hAnsi="Avenir Next Cyr" w:cs="Arial"/>
          <w:color w:val="auto"/>
          <w:sz w:val="22"/>
        </w:rPr>
      </w:pPr>
      <w:r w:rsidRPr="009C736C">
        <w:rPr>
          <w:rFonts w:ascii="Avenir Next Cyr" w:hAnsi="Avenir Next Cyr" w:cs="Arial"/>
          <w:color w:val="auto"/>
          <w:sz w:val="22"/>
        </w:rPr>
        <w:t xml:space="preserve">Des tarifs de </w:t>
      </w:r>
      <w:r w:rsidR="00646DBA">
        <w:rPr>
          <w:rFonts w:ascii="Avenir Next Cyr" w:hAnsi="Avenir Next Cyr" w:cs="Arial"/>
          <w:color w:val="auto"/>
          <w:sz w:val="22"/>
        </w:rPr>
        <w:t>m</w:t>
      </w:r>
      <w:r w:rsidR="00646DBA" w:rsidRPr="00646DBA">
        <w:rPr>
          <w:rFonts w:ascii="Avenir Next Cyr" w:hAnsi="Avenir Next Cyr" w:cs="Arial"/>
          <w:color w:val="auto"/>
          <w:sz w:val="22"/>
        </w:rPr>
        <w:t xml:space="preserve">ise à disposition journalière </w:t>
      </w:r>
      <w:r w:rsidR="00ED5ECA" w:rsidRPr="009C736C">
        <w:rPr>
          <w:rFonts w:ascii="Avenir Next Cyr" w:hAnsi="Avenir Next Cyr" w:cs="Arial"/>
          <w:color w:val="auto"/>
          <w:sz w:val="22"/>
        </w:rPr>
        <w:t>suivant les types d’utilisateurs</w:t>
      </w:r>
    </w:p>
    <w:p w14:paraId="0EC8C57D" w14:textId="7E34E40E" w:rsidR="00ED5ECA" w:rsidRPr="009C736C" w:rsidRDefault="00101290" w:rsidP="00AF18E8">
      <w:pPr>
        <w:pStyle w:val="Paragraphedeliste"/>
        <w:numPr>
          <w:ilvl w:val="0"/>
          <w:numId w:val="18"/>
        </w:numPr>
        <w:spacing w:after="0"/>
        <w:ind w:right="51"/>
        <w:rPr>
          <w:rFonts w:ascii="Avenir Next Cyr" w:hAnsi="Avenir Next Cyr" w:cs="Arial"/>
          <w:color w:val="auto"/>
          <w:sz w:val="22"/>
        </w:rPr>
      </w:pPr>
      <w:r>
        <w:rPr>
          <w:rFonts w:ascii="Avenir Next Cyr" w:hAnsi="Avenir Next Cyr" w:cs="Arial"/>
          <w:color w:val="auto"/>
          <w:sz w:val="22"/>
        </w:rPr>
        <w:t>Le</w:t>
      </w:r>
      <w:r w:rsidR="00ED5ECA" w:rsidRPr="009C736C">
        <w:rPr>
          <w:rFonts w:ascii="Avenir Next Cyr" w:hAnsi="Avenir Next Cyr" w:cs="Arial"/>
          <w:color w:val="auto"/>
          <w:sz w:val="22"/>
        </w:rPr>
        <w:t xml:space="preserve"> tarif des heures supplémentaires de présence du régisseur</w:t>
      </w:r>
    </w:p>
    <w:p w14:paraId="59803896" w14:textId="2707BB3E" w:rsidR="00230FB6" w:rsidRPr="009E4EF1" w:rsidRDefault="00230FB6" w:rsidP="00500551">
      <w:pPr>
        <w:spacing w:after="0"/>
        <w:ind w:left="310" w:right="51"/>
        <w:rPr>
          <w:rFonts w:ascii="Avenir Next Cyr" w:hAnsi="Avenir Next Cyr" w:cs="Arial"/>
          <w:color w:val="auto"/>
          <w:sz w:val="22"/>
        </w:rPr>
      </w:pPr>
    </w:p>
    <w:p w14:paraId="4870AED8" w14:textId="77777777" w:rsidR="004C15FD" w:rsidRPr="00FB779F" w:rsidRDefault="002812A2" w:rsidP="006A17AE">
      <w:pPr>
        <w:spacing w:after="120"/>
        <w:ind w:left="284"/>
        <w:rPr>
          <w:rFonts w:ascii="Avenir Next Cyr" w:hAnsi="Avenir Next Cyr"/>
          <w:b/>
          <w:bCs/>
          <w:sz w:val="22"/>
          <w:szCs w:val="18"/>
          <w:u w:val="single"/>
        </w:rPr>
      </w:pP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Article </w:t>
      </w:r>
      <w:r w:rsidR="00FC79D6" w:rsidRPr="00FB779F">
        <w:rPr>
          <w:rFonts w:ascii="Avenir Next Cyr" w:hAnsi="Avenir Next Cyr"/>
          <w:b/>
          <w:bCs/>
          <w:sz w:val="22"/>
          <w:szCs w:val="18"/>
          <w:u w:val="single"/>
        </w:rPr>
        <w:t>6</w:t>
      </w: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 - Documents à fournir</w:t>
      </w:r>
    </w:p>
    <w:p w14:paraId="145CF785" w14:textId="34A3E7CA" w:rsidR="004C15FD" w:rsidRPr="00631E79" w:rsidRDefault="002812A2" w:rsidP="00631E79">
      <w:pPr>
        <w:spacing w:after="0"/>
        <w:ind w:left="310" w:right="51"/>
        <w:rPr>
          <w:rFonts w:ascii="Avenir Next Cyr" w:hAnsi="Avenir Next Cyr" w:cs="Arial"/>
          <w:color w:val="auto"/>
          <w:sz w:val="22"/>
        </w:rPr>
      </w:pPr>
      <w:r w:rsidRPr="00631E79">
        <w:rPr>
          <w:rFonts w:ascii="Avenir Next Cyr" w:hAnsi="Avenir Next Cyr" w:cs="Arial"/>
          <w:color w:val="auto"/>
          <w:sz w:val="22"/>
        </w:rPr>
        <w:t xml:space="preserve">Lors de la signature </w:t>
      </w:r>
      <w:r w:rsidR="00AA3BD3" w:rsidRPr="00631E79">
        <w:rPr>
          <w:rFonts w:ascii="Avenir Next Cyr" w:hAnsi="Avenir Next Cyr" w:cs="Arial"/>
          <w:color w:val="auto"/>
          <w:sz w:val="22"/>
        </w:rPr>
        <w:t>de la convention</w:t>
      </w:r>
      <w:r w:rsidRPr="00631E79">
        <w:rPr>
          <w:rFonts w:ascii="Avenir Next Cyr" w:hAnsi="Avenir Next Cyr" w:cs="Arial"/>
          <w:color w:val="auto"/>
          <w:sz w:val="22"/>
        </w:rPr>
        <w:t xml:space="preserve">, </w:t>
      </w:r>
      <w:r w:rsidR="000A0967" w:rsidRPr="00631E79">
        <w:rPr>
          <w:rFonts w:ascii="Avenir Next Cyr" w:hAnsi="Avenir Next Cyr" w:cs="Arial"/>
          <w:color w:val="auto"/>
          <w:sz w:val="22"/>
        </w:rPr>
        <w:t>l’occupant</w:t>
      </w:r>
      <w:r w:rsidRPr="00631E79">
        <w:rPr>
          <w:rFonts w:ascii="Avenir Next Cyr" w:hAnsi="Avenir Next Cyr" w:cs="Arial"/>
          <w:color w:val="auto"/>
          <w:sz w:val="22"/>
        </w:rPr>
        <w:t xml:space="preserve"> devra remettre à </w:t>
      </w:r>
      <w:r w:rsidR="009D2F5E" w:rsidRPr="00631E79">
        <w:rPr>
          <w:rFonts w:ascii="Avenir Next Cyr" w:hAnsi="Avenir Next Cyr" w:cs="Arial"/>
          <w:color w:val="auto"/>
          <w:sz w:val="22"/>
        </w:rPr>
        <w:t>la référente</w:t>
      </w:r>
      <w:r w:rsidRPr="00631E79">
        <w:rPr>
          <w:rFonts w:ascii="Avenir Next Cyr" w:hAnsi="Avenir Next Cyr" w:cs="Arial"/>
          <w:color w:val="auto"/>
          <w:sz w:val="22"/>
        </w:rPr>
        <w:t xml:space="preserve"> </w:t>
      </w:r>
      <w:r w:rsidR="002A69AE" w:rsidRPr="00631E79">
        <w:rPr>
          <w:rFonts w:ascii="Avenir Next Cyr" w:hAnsi="Avenir Next Cyr" w:cs="Arial"/>
          <w:color w:val="auto"/>
          <w:sz w:val="22"/>
        </w:rPr>
        <w:t>u</w:t>
      </w:r>
      <w:r w:rsidRPr="00631E79">
        <w:rPr>
          <w:rFonts w:ascii="Avenir Next Cyr" w:hAnsi="Avenir Next Cyr" w:cs="Arial"/>
          <w:color w:val="auto"/>
          <w:sz w:val="22"/>
        </w:rPr>
        <w:t xml:space="preserve">ne attestation d'assurance couvrant les risques inhérents à la </w:t>
      </w:r>
      <w:r w:rsidR="00734431">
        <w:rPr>
          <w:rFonts w:ascii="Avenir Next Cyr" w:hAnsi="Avenir Next Cyr" w:cs="Arial"/>
          <w:color w:val="auto"/>
          <w:sz w:val="22"/>
        </w:rPr>
        <w:t>mise à disposition</w:t>
      </w:r>
      <w:r w:rsidR="00365981" w:rsidRPr="00631E79">
        <w:rPr>
          <w:rFonts w:ascii="Avenir Next Cyr" w:hAnsi="Avenir Next Cyr" w:cs="Arial"/>
          <w:color w:val="auto"/>
          <w:sz w:val="22"/>
        </w:rPr>
        <w:t>.</w:t>
      </w:r>
    </w:p>
    <w:p w14:paraId="47A29EB2" w14:textId="77777777" w:rsidR="009E4EF1" w:rsidRPr="009E4EF1" w:rsidRDefault="009E4EF1" w:rsidP="009E4EF1">
      <w:pPr>
        <w:spacing w:after="0" w:line="248" w:lineRule="auto"/>
        <w:ind w:left="644" w:right="274" w:firstLine="0"/>
        <w:rPr>
          <w:rFonts w:ascii="Avenir Next Cyr" w:hAnsi="Avenir Next Cyr" w:cs="Arial"/>
          <w:sz w:val="22"/>
        </w:rPr>
      </w:pPr>
    </w:p>
    <w:p w14:paraId="4D90681B" w14:textId="424D1099" w:rsidR="004C15FD" w:rsidRPr="00FB779F" w:rsidRDefault="002812A2" w:rsidP="006A17AE">
      <w:pPr>
        <w:spacing w:after="120"/>
        <w:ind w:left="284"/>
        <w:rPr>
          <w:rFonts w:ascii="Avenir Next Cyr" w:hAnsi="Avenir Next Cyr"/>
          <w:b/>
          <w:bCs/>
          <w:sz w:val="22"/>
          <w:szCs w:val="18"/>
          <w:u w:val="single"/>
        </w:rPr>
      </w:pP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Article </w:t>
      </w:r>
      <w:r w:rsidR="00226D23" w:rsidRPr="00FB779F">
        <w:rPr>
          <w:rFonts w:ascii="Avenir Next Cyr" w:hAnsi="Avenir Next Cyr"/>
          <w:b/>
          <w:bCs/>
          <w:sz w:val="22"/>
          <w:szCs w:val="18"/>
          <w:u w:val="single"/>
        </w:rPr>
        <w:t>7</w:t>
      </w: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 - Annulations</w:t>
      </w:r>
    </w:p>
    <w:p w14:paraId="589C51C6" w14:textId="77777777" w:rsidR="00481E1F" w:rsidRPr="009C736C" w:rsidRDefault="00481E1F" w:rsidP="00481E1F">
      <w:pPr>
        <w:spacing w:after="0"/>
        <w:ind w:left="310" w:right="51"/>
        <w:rPr>
          <w:rFonts w:ascii="Avenir Next Cyr" w:hAnsi="Avenir Next Cyr" w:cs="Arial"/>
          <w:sz w:val="22"/>
        </w:rPr>
      </w:pPr>
      <w:r w:rsidRPr="009C736C">
        <w:rPr>
          <w:rFonts w:ascii="Avenir Next Cyr" w:hAnsi="Avenir Next Cyr" w:cs="Arial"/>
          <w:sz w:val="22"/>
        </w:rPr>
        <w:t>Modalités en</w:t>
      </w:r>
      <w:r w:rsidR="002812A2" w:rsidRPr="009C736C">
        <w:rPr>
          <w:rFonts w:ascii="Avenir Next Cyr" w:hAnsi="Avenir Next Cyr" w:cs="Arial"/>
          <w:sz w:val="22"/>
        </w:rPr>
        <w:t xml:space="preserve"> cas d'annulation de la réservation par l'occupant</w:t>
      </w:r>
      <w:r w:rsidRPr="009C736C">
        <w:rPr>
          <w:rFonts w:ascii="Avenir Next Cyr" w:hAnsi="Avenir Next Cyr" w:cs="Arial"/>
          <w:sz w:val="22"/>
        </w:rPr>
        <w:t> :</w:t>
      </w:r>
    </w:p>
    <w:p w14:paraId="556A55A6" w14:textId="5F0F98AC" w:rsidR="00481E1F" w:rsidRPr="009C736C" w:rsidRDefault="00481E1F" w:rsidP="00481E1F">
      <w:pPr>
        <w:pStyle w:val="Paragraphedeliste"/>
        <w:numPr>
          <w:ilvl w:val="0"/>
          <w:numId w:val="17"/>
        </w:numPr>
        <w:spacing w:after="0"/>
        <w:ind w:right="51"/>
        <w:rPr>
          <w:rFonts w:ascii="Avenir Next Cyr" w:hAnsi="Avenir Next Cyr" w:cs="Arial"/>
          <w:sz w:val="22"/>
        </w:rPr>
      </w:pPr>
      <w:r w:rsidRPr="009C736C">
        <w:rPr>
          <w:rFonts w:ascii="Avenir Next Cyr" w:hAnsi="Avenir Next Cyr" w:cs="Arial"/>
          <w:sz w:val="22"/>
        </w:rPr>
        <w:t xml:space="preserve">Annulation </w:t>
      </w:r>
      <w:r w:rsidR="002812A2" w:rsidRPr="009C736C">
        <w:rPr>
          <w:rFonts w:ascii="Avenir Next Cyr" w:hAnsi="Avenir Next Cyr" w:cs="Arial"/>
          <w:sz w:val="22"/>
        </w:rPr>
        <w:t xml:space="preserve">plus de 30 jours avant la date prévue de </w:t>
      </w:r>
      <w:r w:rsidRPr="009C736C">
        <w:rPr>
          <w:rFonts w:ascii="Avenir Next Cyr" w:hAnsi="Avenir Next Cyr" w:cs="Arial"/>
          <w:sz w:val="22"/>
        </w:rPr>
        <w:t xml:space="preserve">la </w:t>
      </w:r>
      <w:r w:rsidR="00AA3BD3">
        <w:rPr>
          <w:rFonts w:ascii="Avenir Next Cyr" w:hAnsi="Avenir Next Cyr" w:cs="Arial"/>
          <w:sz w:val="22"/>
        </w:rPr>
        <w:t>manifestation</w:t>
      </w:r>
      <w:r w:rsidR="002812A2" w:rsidRPr="009C736C">
        <w:rPr>
          <w:rFonts w:ascii="Avenir Next Cyr" w:hAnsi="Avenir Next Cyr" w:cs="Arial"/>
          <w:sz w:val="22"/>
        </w:rPr>
        <w:t xml:space="preserve"> </w:t>
      </w:r>
      <w:r w:rsidR="000A0967" w:rsidRPr="009C736C">
        <w:rPr>
          <w:rFonts w:ascii="Avenir Next Cyr" w:hAnsi="Avenir Next Cyr" w:cs="Arial"/>
          <w:sz w:val="22"/>
        </w:rPr>
        <w:t xml:space="preserve">et </w:t>
      </w:r>
      <w:r w:rsidR="002812A2" w:rsidRPr="009C736C">
        <w:rPr>
          <w:rFonts w:ascii="Avenir Next Cyr" w:hAnsi="Avenir Next Cyr" w:cs="Arial"/>
          <w:sz w:val="22"/>
        </w:rPr>
        <w:t>uniquement pour des cas de force majeure</w:t>
      </w:r>
      <w:r w:rsidR="00460BF7" w:rsidRPr="009C736C">
        <w:rPr>
          <w:rFonts w:ascii="Avenir Next Cyr" w:hAnsi="Avenir Next Cyr" w:cs="Arial"/>
          <w:sz w:val="22"/>
        </w:rPr>
        <w:t xml:space="preserve">, </w:t>
      </w:r>
      <w:r w:rsidRPr="009C736C">
        <w:rPr>
          <w:rFonts w:ascii="Avenir Next Cyr" w:hAnsi="Avenir Next Cyr" w:cs="Arial"/>
          <w:sz w:val="22"/>
        </w:rPr>
        <w:t xml:space="preserve">le montant de la </w:t>
      </w:r>
      <w:r w:rsidR="00AA3BD3">
        <w:rPr>
          <w:rFonts w:ascii="Avenir Next Cyr" w:hAnsi="Avenir Next Cyr" w:cs="Arial"/>
          <w:sz w:val="22"/>
        </w:rPr>
        <w:t>mise à disposition</w:t>
      </w:r>
      <w:r w:rsidRPr="009C736C">
        <w:rPr>
          <w:rFonts w:ascii="Avenir Next Cyr" w:hAnsi="Avenir Next Cyr" w:cs="Arial"/>
          <w:sz w:val="22"/>
        </w:rPr>
        <w:t xml:space="preserve"> ne sera pas dû. </w:t>
      </w:r>
    </w:p>
    <w:p w14:paraId="1A03B883" w14:textId="5C742C1D" w:rsidR="00D86B2C" w:rsidRPr="009C736C" w:rsidRDefault="00D86B2C" w:rsidP="00481E1F">
      <w:pPr>
        <w:pStyle w:val="Paragraphedeliste"/>
        <w:numPr>
          <w:ilvl w:val="0"/>
          <w:numId w:val="17"/>
        </w:numPr>
        <w:spacing w:after="0"/>
        <w:ind w:right="51"/>
        <w:rPr>
          <w:rFonts w:ascii="Avenir Next Cyr" w:hAnsi="Avenir Next Cyr" w:cs="Arial"/>
          <w:sz w:val="22"/>
        </w:rPr>
      </w:pPr>
      <w:r w:rsidRPr="009C736C">
        <w:rPr>
          <w:rFonts w:ascii="Avenir Next Cyr" w:hAnsi="Avenir Next Cyr" w:cs="Arial"/>
          <w:sz w:val="22"/>
        </w:rPr>
        <w:t>A</w:t>
      </w:r>
      <w:r w:rsidR="00481E1F" w:rsidRPr="009C736C">
        <w:rPr>
          <w:rFonts w:ascii="Avenir Next Cyr" w:hAnsi="Avenir Next Cyr" w:cs="Arial"/>
          <w:sz w:val="22"/>
        </w:rPr>
        <w:t>nnulation moins</w:t>
      </w:r>
      <w:r w:rsidRPr="009C736C">
        <w:rPr>
          <w:rFonts w:ascii="Avenir Next Cyr" w:hAnsi="Avenir Next Cyr" w:cs="Arial"/>
          <w:sz w:val="22"/>
        </w:rPr>
        <w:t xml:space="preserve"> de 30 jours avant la date de </w:t>
      </w:r>
      <w:r w:rsidR="00AA3BD3" w:rsidRPr="009C736C">
        <w:rPr>
          <w:rFonts w:ascii="Avenir Next Cyr" w:hAnsi="Avenir Next Cyr" w:cs="Arial"/>
          <w:sz w:val="22"/>
        </w:rPr>
        <w:t xml:space="preserve">la </w:t>
      </w:r>
      <w:r w:rsidR="00AA3BD3">
        <w:rPr>
          <w:rFonts w:ascii="Avenir Next Cyr" w:hAnsi="Avenir Next Cyr" w:cs="Arial"/>
          <w:sz w:val="22"/>
        </w:rPr>
        <w:t>manifestation</w:t>
      </w:r>
      <w:r w:rsidRPr="009C736C">
        <w:rPr>
          <w:rFonts w:ascii="Avenir Next Cyr" w:hAnsi="Avenir Next Cyr" w:cs="Arial"/>
          <w:sz w:val="22"/>
        </w:rPr>
        <w:t xml:space="preserve">, le montant de </w:t>
      </w:r>
      <w:r w:rsidR="00AA3BD3" w:rsidRPr="009C736C">
        <w:rPr>
          <w:rFonts w:ascii="Avenir Next Cyr" w:hAnsi="Avenir Next Cyr" w:cs="Arial"/>
          <w:sz w:val="22"/>
        </w:rPr>
        <w:t xml:space="preserve">la </w:t>
      </w:r>
      <w:r w:rsidR="00AA3BD3">
        <w:rPr>
          <w:rFonts w:ascii="Avenir Next Cyr" w:hAnsi="Avenir Next Cyr" w:cs="Arial"/>
          <w:sz w:val="22"/>
        </w:rPr>
        <w:t>mise à disposition</w:t>
      </w:r>
      <w:r w:rsidR="00AA3BD3" w:rsidRPr="009C736C">
        <w:rPr>
          <w:rFonts w:ascii="Avenir Next Cyr" w:hAnsi="Avenir Next Cyr" w:cs="Arial"/>
          <w:sz w:val="22"/>
        </w:rPr>
        <w:t xml:space="preserve"> </w:t>
      </w:r>
      <w:r w:rsidR="006A17AE" w:rsidRPr="009C736C">
        <w:rPr>
          <w:rFonts w:ascii="Avenir Next Cyr" w:hAnsi="Avenir Next Cyr" w:cs="Arial"/>
          <w:sz w:val="22"/>
        </w:rPr>
        <w:t>sera considéré comme dû.</w:t>
      </w:r>
    </w:p>
    <w:p w14:paraId="5301DF8B" w14:textId="77777777" w:rsidR="009E4EF1" w:rsidRPr="009C736C" w:rsidRDefault="009E4EF1" w:rsidP="009E4EF1">
      <w:pPr>
        <w:spacing w:after="0"/>
        <w:ind w:left="310" w:right="51"/>
        <w:rPr>
          <w:rFonts w:ascii="Avenir Next Cyr" w:hAnsi="Avenir Next Cyr" w:cs="Arial"/>
          <w:sz w:val="22"/>
        </w:rPr>
      </w:pPr>
    </w:p>
    <w:p w14:paraId="0EACBCC1" w14:textId="1F841A96" w:rsidR="004C15FD" w:rsidRPr="00FB779F" w:rsidRDefault="002812A2" w:rsidP="00481E1F">
      <w:pPr>
        <w:spacing w:after="120"/>
        <w:ind w:left="284"/>
        <w:rPr>
          <w:rFonts w:ascii="Avenir Next Cyr" w:hAnsi="Avenir Next Cyr"/>
          <w:b/>
          <w:bCs/>
          <w:sz w:val="22"/>
          <w:szCs w:val="18"/>
          <w:u w:val="single"/>
        </w:rPr>
      </w:pPr>
      <w:r w:rsidRPr="009C736C">
        <w:rPr>
          <w:rFonts w:ascii="Avenir Next Cyr" w:hAnsi="Avenir Next Cyr"/>
          <w:b/>
          <w:bCs/>
          <w:sz w:val="22"/>
          <w:szCs w:val="18"/>
          <w:u w:val="single"/>
        </w:rPr>
        <w:t xml:space="preserve">Article </w:t>
      </w:r>
      <w:r w:rsidR="00226D23" w:rsidRPr="009C736C">
        <w:rPr>
          <w:rFonts w:ascii="Avenir Next Cyr" w:hAnsi="Avenir Next Cyr"/>
          <w:b/>
          <w:bCs/>
          <w:sz w:val="22"/>
          <w:szCs w:val="18"/>
          <w:u w:val="single"/>
        </w:rPr>
        <w:t>8</w:t>
      </w:r>
      <w:r w:rsidRPr="009C736C">
        <w:rPr>
          <w:rFonts w:ascii="Avenir Next Cyr" w:hAnsi="Avenir Next Cyr"/>
          <w:b/>
          <w:bCs/>
          <w:sz w:val="22"/>
          <w:szCs w:val="18"/>
          <w:u w:val="single"/>
        </w:rPr>
        <w:t xml:space="preserve"> </w:t>
      </w:r>
      <w:r w:rsidR="00631E79">
        <w:rPr>
          <w:rFonts w:ascii="Avenir Next Cyr" w:hAnsi="Avenir Next Cyr"/>
          <w:b/>
          <w:bCs/>
          <w:sz w:val="22"/>
          <w:szCs w:val="18"/>
          <w:u w:val="single"/>
        </w:rPr>
        <w:t>-</w:t>
      </w:r>
      <w:r w:rsidRPr="009C736C">
        <w:rPr>
          <w:rFonts w:ascii="Avenir Next Cyr" w:hAnsi="Avenir Next Cyr"/>
          <w:b/>
          <w:bCs/>
          <w:sz w:val="22"/>
          <w:szCs w:val="18"/>
          <w:u w:val="single"/>
        </w:rPr>
        <w:t xml:space="preserve"> </w:t>
      </w:r>
      <w:r w:rsidR="0082058F" w:rsidRPr="009C736C">
        <w:rPr>
          <w:rFonts w:ascii="Avenir Next Cyr" w:hAnsi="Avenir Next Cyr"/>
          <w:b/>
          <w:bCs/>
          <w:sz w:val="22"/>
          <w:szCs w:val="18"/>
          <w:u w:val="single"/>
        </w:rPr>
        <w:t xml:space="preserve">Conditions de </w:t>
      </w:r>
      <w:r w:rsidR="00646DBA">
        <w:rPr>
          <w:rFonts w:ascii="Avenir Next Cyr" w:hAnsi="Avenir Next Cyr"/>
          <w:b/>
          <w:bCs/>
          <w:sz w:val="22"/>
          <w:szCs w:val="18"/>
          <w:u w:val="single"/>
        </w:rPr>
        <w:t xml:space="preserve">mise à disposition </w:t>
      </w:r>
      <w:r w:rsidR="0082058F" w:rsidRPr="009C736C">
        <w:rPr>
          <w:rFonts w:ascii="Avenir Next Cyr" w:hAnsi="Avenir Next Cyr"/>
          <w:b/>
          <w:bCs/>
          <w:sz w:val="22"/>
          <w:szCs w:val="18"/>
          <w:u w:val="single"/>
        </w:rPr>
        <w:t>et é</w:t>
      </w:r>
      <w:r w:rsidRPr="009C736C">
        <w:rPr>
          <w:rFonts w:ascii="Avenir Next Cyr" w:hAnsi="Avenir Next Cyr"/>
          <w:b/>
          <w:bCs/>
          <w:sz w:val="22"/>
          <w:szCs w:val="18"/>
          <w:u w:val="single"/>
        </w:rPr>
        <w:t>tat</w:t>
      </w:r>
      <w:r w:rsidR="00101290">
        <w:rPr>
          <w:rFonts w:ascii="Avenir Next Cyr" w:hAnsi="Avenir Next Cyr"/>
          <w:b/>
          <w:bCs/>
          <w:sz w:val="22"/>
          <w:szCs w:val="18"/>
          <w:u w:val="single"/>
        </w:rPr>
        <w:t>s</w:t>
      </w:r>
      <w:r w:rsidRPr="009C736C">
        <w:rPr>
          <w:rFonts w:ascii="Avenir Next Cyr" w:hAnsi="Avenir Next Cyr"/>
          <w:b/>
          <w:bCs/>
          <w:sz w:val="22"/>
          <w:szCs w:val="18"/>
          <w:u w:val="single"/>
        </w:rPr>
        <w:t xml:space="preserve"> des lieux</w:t>
      </w:r>
    </w:p>
    <w:p w14:paraId="2554EFB1" w14:textId="658F1CA3" w:rsidR="00481E1F" w:rsidRPr="009E4EF1" w:rsidRDefault="002812A2" w:rsidP="00481E1F">
      <w:pPr>
        <w:spacing w:after="2"/>
        <w:ind w:left="310" w:right="51"/>
        <w:rPr>
          <w:rFonts w:ascii="Avenir Next Cyr" w:hAnsi="Avenir Next Cyr" w:cs="Arial"/>
          <w:sz w:val="22"/>
        </w:rPr>
      </w:pPr>
      <w:r w:rsidRPr="00F83D0C">
        <w:rPr>
          <w:rFonts w:ascii="Avenir Next Cyr" w:hAnsi="Avenir Next Cyr" w:cs="Arial"/>
          <w:sz w:val="22"/>
        </w:rPr>
        <w:t xml:space="preserve">Les élus </w:t>
      </w:r>
      <w:r w:rsidR="00F83D0C">
        <w:rPr>
          <w:rFonts w:ascii="Avenir Next Cyr" w:hAnsi="Avenir Next Cyr" w:cs="Arial"/>
          <w:sz w:val="22"/>
        </w:rPr>
        <w:t>et le personnel municipa</w:t>
      </w:r>
      <w:r w:rsidR="00481E1F">
        <w:rPr>
          <w:rFonts w:ascii="Avenir Next Cyr" w:hAnsi="Avenir Next Cyr" w:cs="Arial"/>
          <w:sz w:val="22"/>
        </w:rPr>
        <w:t>l</w:t>
      </w:r>
      <w:r w:rsidR="00F83D0C">
        <w:rPr>
          <w:rFonts w:ascii="Avenir Next Cyr" w:hAnsi="Avenir Next Cyr" w:cs="Arial"/>
          <w:sz w:val="22"/>
        </w:rPr>
        <w:t xml:space="preserve">, </w:t>
      </w:r>
      <w:r w:rsidR="004C0045" w:rsidRPr="00F83D0C">
        <w:rPr>
          <w:rFonts w:ascii="Avenir Next Cyr" w:hAnsi="Avenir Next Cyr" w:cs="Arial"/>
          <w:sz w:val="22"/>
        </w:rPr>
        <w:t>ainsi</w:t>
      </w:r>
      <w:r w:rsidRPr="00F83D0C">
        <w:rPr>
          <w:rFonts w:ascii="Avenir Next Cyr" w:hAnsi="Avenir Next Cyr" w:cs="Arial"/>
          <w:sz w:val="22"/>
        </w:rPr>
        <w:t xml:space="preserve"> que le régisseur</w:t>
      </w:r>
      <w:r w:rsidR="00F83D0C">
        <w:rPr>
          <w:rFonts w:ascii="Avenir Next Cyr" w:hAnsi="Avenir Next Cyr" w:cs="Arial"/>
          <w:sz w:val="22"/>
        </w:rPr>
        <w:t>,</w:t>
      </w:r>
      <w:r w:rsidR="00613548" w:rsidRPr="00F83D0C">
        <w:rPr>
          <w:rFonts w:ascii="Avenir Next Cyr" w:hAnsi="Avenir Next Cyr" w:cs="Arial"/>
          <w:sz w:val="22"/>
        </w:rPr>
        <w:t xml:space="preserve"> </w:t>
      </w:r>
      <w:r w:rsidRPr="00F83D0C">
        <w:rPr>
          <w:rFonts w:ascii="Avenir Next Cyr" w:hAnsi="Avenir Next Cyr" w:cs="Arial"/>
          <w:sz w:val="22"/>
        </w:rPr>
        <w:t xml:space="preserve">assurent la gestion, le contrôle et la surveillance du </w:t>
      </w:r>
      <w:r w:rsidR="00101290">
        <w:rPr>
          <w:rFonts w:ascii="Avenir Next Cyr" w:hAnsi="Avenir Next Cyr" w:cs="Arial"/>
          <w:sz w:val="22"/>
        </w:rPr>
        <w:t>t</w:t>
      </w:r>
      <w:r w:rsidRPr="00F83D0C">
        <w:rPr>
          <w:rFonts w:ascii="Avenir Next Cyr" w:hAnsi="Avenir Next Cyr" w:cs="Arial"/>
          <w:sz w:val="22"/>
        </w:rPr>
        <w:t>héâtre.</w:t>
      </w:r>
      <w:r w:rsidRPr="009E4EF1">
        <w:rPr>
          <w:rFonts w:ascii="Avenir Next Cyr" w:hAnsi="Avenir Next Cyr" w:cs="Arial"/>
          <w:sz w:val="22"/>
        </w:rPr>
        <w:t xml:space="preserve"> L</w:t>
      </w:r>
      <w:r w:rsidR="00B23F67">
        <w:rPr>
          <w:rFonts w:ascii="Avenir Next Cyr" w:hAnsi="Avenir Next Cyr" w:cs="Arial"/>
          <w:sz w:val="22"/>
        </w:rPr>
        <w:t>e fonctionnement d</w:t>
      </w:r>
      <w:r w:rsidRPr="009E4EF1">
        <w:rPr>
          <w:rFonts w:ascii="Avenir Next Cyr" w:hAnsi="Avenir Next Cyr" w:cs="Arial"/>
          <w:sz w:val="22"/>
        </w:rPr>
        <w:t xml:space="preserve">es installations de chauffage et de climatisation </w:t>
      </w:r>
      <w:r w:rsidR="00B23F67" w:rsidRPr="009E4EF1">
        <w:rPr>
          <w:rFonts w:ascii="Avenir Next Cyr" w:hAnsi="Avenir Next Cyr" w:cs="Arial"/>
          <w:sz w:val="22"/>
        </w:rPr>
        <w:t>relève</w:t>
      </w:r>
      <w:r w:rsidRPr="009E4EF1">
        <w:rPr>
          <w:rFonts w:ascii="Avenir Next Cyr" w:hAnsi="Avenir Next Cyr" w:cs="Arial"/>
          <w:sz w:val="22"/>
        </w:rPr>
        <w:t xml:space="preserve"> de la compétence</w:t>
      </w:r>
      <w:r w:rsidR="00E630B7" w:rsidRPr="009E4EF1">
        <w:rPr>
          <w:rFonts w:ascii="Avenir Next Cyr" w:hAnsi="Avenir Next Cyr" w:cs="Arial"/>
          <w:sz w:val="22"/>
        </w:rPr>
        <w:t xml:space="preserve"> </w:t>
      </w:r>
      <w:r w:rsidRPr="009E4EF1">
        <w:rPr>
          <w:rFonts w:ascii="Avenir Next Cyr" w:hAnsi="Avenir Next Cyr" w:cs="Arial"/>
          <w:sz w:val="22"/>
        </w:rPr>
        <w:t>exclusive du personnel municipal.</w:t>
      </w:r>
      <w:r w:rsidR="00481E1F">
        <w:rPr>
          <w:rFonts w:ascii="Avenir Next Cyr" w:hAnsi="Avenir Next Cyr" w:cs="Arial"/>
          <w:sz w:val="22"/>
        </w:rPr>
        <w:t xml:space="preserve"> </w:t>
      </w:r>
      <w:r w:rsidR="00481E1F" w:rsidRPr="009E4EF1">
        <w:rPr>
          <w:rFonts w:ascii="Avenir Next Cyr" w:hAnsi="Avenir Next Cyr" w:cs="Arial"/>
          <w:sz w:val="22"/>
        </w:rPr>
        <w:t>La présence du régisseur ne soustrait pas l’occupant de ses responsabilités. L’occupant reste l'organisateur et à ce titre, responsable des biens et des personnes.</w:t>
      </w:r>
      <w:r w:rsidR="00481E1F">
        <w:rPr>
          <w:rFonts w:ascii="Avenir Next Cyr" w:hAnsi="Avenir Next Cyr" w:cs="Arial"/>
          <w:sz w:val="22"/>
        </w:rPr>
        <w:t xml:space="preserve"> </w:t>
      </w:r>
      <w:r w:rsidR="00481E1F" w:rsidRPr="009E4EF1">
        <w:rPr>
          <w:rFonts w:ascii="Avenir Next Cyr" w:hAnsi="Avenir Next Cyr" w:cs="Arial"/>
          <w:sz w:val="22"/>
        </w:rPr>
        <w:t xml:space="preserve">Seul le régisseur reste habilité à se servir des différentes installations électriques. </w:t>
      </w:r>
    </w:p>
    <w:p w14:paraId="2E2333FF" w14:textId="77777777" w:rsidR="00481E1F" w:rsidRDefault="00481E1F">
      <w:pPr>
        <w:spacing w:after="8"/>
        <w:ind w:left="310" w:right="51"/>
        <w:rPr>
          <w:rFonts w:ascii="Avenir Next Cyr" w:hAnsi="Avenir Next Cyr" w:cs="Arial"/>
          <w:sz w:val="22"/>
        </w:rPr>
      </w:pPr>
    </w:p>
    <w:p w14:paraId="4E0E1FF2" w14:textId="75B75D9A" w:rsidR="004760E2" w:rsidRPr="009E4EF1" w:rsidRDefault="002812A2" w:rsidP="0082058F">
      <w:pPr>
        <w:spacing w:after="8"/>
        <w:ind w:left="310"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Le régisseur assure : l'accueil des utilisateurs de la salle, l'établissement de l'état des lieux avant et après les</w:t>
      </w:r>
      <w:r w:rsidR="00E630B7" w:rsidRPr="009E4EF1">
        <w:rPr>
          <w:rFonts w:ascii="Avenir Next Cyr" w:hAnsi="Avenir Next Cyr" w:cs="Arial"/>
          <w:sz w:val="22"/>
        </w:rPr>
        <w:t xml:space="preserve"> </w:t>
      </w:r>
      <w:r w:rsidRPr="009E4EF1">
        <w:rPr>
          <w:rFonts w:ascii="Avenir Next Cyr" w:hAnsi="Avenir Next Cyr" w:cs="Arial"/>
          <w:sz w:val="22"/>
        </w:rPr>
        <w:t>différentes manifestations, la gestion des clés et la surveillance de la salle. Il se réserve le droit de fermer la salle et l'accès à la régie</w:t>
      </w:r>
      <w:r w:rsidR="00E630B7" w:rsidRPr="009E4EF1">
        <w:rPr>
          <w:rFonts w:ascii="Avenir Next Cyr" w:hAnsi="Avenir Next Cyr" w:cs="Arial"/>
          <w:sz w:val="22"/>
        </w:rPr>
        <w:t xml:space="preserve"> </w:t>
      </w:r>
      <w:r w:rsidR="004760E2" w:rsidRPr="009E4EF1">
        <w:rPr>
          <w:rFonts w:ascii="Avenir Next Cyr" w:hAnsi="Avenir Next Cyr" w:cs="Arial"/>
          <w:sz w:val="22"/>
        </w:rPr>
        <w:t xml:space="preserve">notamment </w:t>
      </w:r>
      <w:r w:rsidRPr="009E4EF1">
        <w:rPr>
          <w:rFonts w:ascii="Avenir Next Cyr" w:hAnsi="Avenir Next Cyr" w:cs="Arial"/>
          <w:sz w:val="22"/>
        </w:rPr>
        <w:t xml:space="preserve">lorsque les conditions de sécurité </w:t>
      </w:r>
      <w:r w:rsidR="004760E2" w:rsidRPr="009E4EF1">
        <w:rPr>
          <w:rFonts w:ascii="Avenir Next Cyr" w:hAnsi="Avenir Next Cyr" w:cs="Arial"/>
          <w:sz w:val="22"/>
        </w:rPr>
        <w:t>l</w:t>
      </w:r>
      <w:r w:rsidRPr="009E4EF1">
        <w:rPr>
          <w:rFonts w:ascii="Avenir Next Cyr" w:hAnsi="Avenir Next Cyr" w:cs="Arial"/>
          <w:sz w:val="22"/>
        </w:rPr>
        <w:t xml:space="preserve">'exigent. </w:t>
      </w:r>
    </w:p>
    <w:p w14:paraId="4A94FCA8" w14:textId="77777777" w:rsidR="00481E1F" w:rsidRDefault="00481E1F">
      <w:pPr>
        <w:spacing w:after="8"/>
        <w:ind w:left="310" w:right="51"/>
        <w:rPr>
          <w:rFonts w:ascii="Avenir Next Cyr" w:hAnsi="Avenir Next Cyr" w:cs="Arial"/>
          <w:sz w:val="22"/>
        </w:rPr>
      </w:pPr>
    </w:p>
    <w:p w14:paraId="722C4E51" w14:textId="398C5EEC" w:rsidR="004C15FD" w:rsidRPr="009C736C" w:rsidRDefault="002812A2" w:rsidP="002A69AE">
      <w:pPr>
        <w:spacing w:after="0"/>
        <w:ind w:left="310"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lastRenderedPageBreak/>
        <w:t>Le régisseur fera l</w:t>
      </w:r>
      <w:r w:rsidR="00101290">
        <w:rPr>
          <w:rFonts w:ascii="Avenir Next Cyr" w:hAnsi="Avenir Next Cyr" w:cs="Arial"/>
          <w:sz w:val="22"/>
        </w:rPr>
        <w:t xml:space="preserve">es </w:t>
      </w:r>
      <w:r w:rsidRPr="009E4EF1">
        <w:rPr>
          <w:rFonts w:ascii="Avenir Next Cyr" w:hAnsi="Avenir Next Cyr" w:cs="Arial"/>
          <w:sz w:val="22"/>
        </w:rPr>
        <w:t>état</w:t>
      </w:r>
      <w:r w:rsidR="00101290">
        <w:rPr>
          <w:rFonts w:ascii="Avenir Next Cyr" w:hAnsi="Avenir Next Cyr" w:cs="Arial"/>
          <w:sz w:val="22"/>
        </w:rPr>
        <w:t>s</w:t>
      </w:r>
      <w:r w:rsidRPr="009E4EF1">
        <w:rPr>
          <w:rFonts w:ascii="Avenir Next Cyr" w:hAnsi="Avenir Next Cyr" w:cs="Arial"/>
          <w:sz w:val="22"/>
        </w:rPr>
        <w:t xml:space="preserve"> des lieux </w:t>
      </w:r>
      <w:r w:rsidRPr="009C736C">
        <w:rPr>
          <w:rFonts w:ascii="Avenir Next Cyr" w:hAnsi="Avenir Next Cyr" w:cs="Arial"/>
          <w:sz w:val="22"/>
        </w:rPr>
        <w:t>« entr</w:t>
      </w:r>
      <w:r w:rsidR="00481E1F" w:rsidRPr="009C736C">
        <w:rPr>
          <w:rFonts w:ascii="Avenir Next Cyr" w:hAnsi="Avenir Next Cyr" w:cs="Arial"/>
          <w:sz w:val="22"/>
        </w:rPr>
        <w:t>ée</w:t>
      </w:r>
      <w:r w:rsidRPr="009C736C">
        <w:rPr>
          <w:rFonts w:ascii="Avenir Next Cyr" w:hAnsi="Avenir Next Cyr" w:cs="Arial"/>
          <w:sz w:val="22"/>
        </w:rPr>
        <w:t xml:space="preserve"> » et «</w:t>
      </w:r>
      <w:r w:rsidR="004760E2" w:rsidRPr="009C736C">
        <w:rPr>
          <w:rFonts w:ascii="Avenir Next Cyr" w:hAnsi="Avenir Next Cyr" w:cs="Arial"/>
          <w:sz w:val="22"/>
        </w:rPr>
        <w:t xml:space="preserve"> </w:t>
      </w:r>
      <w:r w:rsidRPr="009C736C">
        <w:rPr>
          <w:rFonts w:ascii="Avenir Next Cyr" w:hAnsi="Avenir Next Cyr" w:cs="Arial"/>
          <w:sz w:val="22"/>
        </w:rPr>
        <w:t>sort</w:t>
      </w:r>
      <w:r w:rsidR="00481E1F" w:rsidRPr="009C736C">
        <w:rPr>
          <w:rFonts w:ascii="Avenir Next Cyr" w:hAnsi="Avenir Next Cyr" w:cs="Arial"/>
          <w:sz w:val="22"/>
        </w:rPr>
        <w:t>ie</w:t>
      </w:r>
      <w:r w:rsidR="004760E2" w:rsidRPr="009C736C">
        <w:rPr>
          <w:rFonts w:ascii="Avenir Next Cyr" w:hAnsi="Avenir Next Cyr" w:cs="Arial"/>
          <w:sz w:val="22"/>
        </w:rPr>
        <w:t xml:space="preserve"> </w:t>
      </w:r>
      <w:r w:rsidRPr="009C736C">
        <w:rPr>
          <w:rFonts w:ascii="Avenir Next Cyr" w:hAnsi="Avenir Next Cyr" w:cs="Arial"/>
          <w:sz w:val="22"/>
        </w:rPr>
        <w:t xml:space="preserve">» lors </w:t>
      </w:r>
      <w:r w:rsidR="00101290">
        <w:rPr>
          <w:rFonts w:ascii="Avenir Next Cyr" w:hAnsi="Avenir Next Cyr" w:cs="Arial"/>
          <w:sz w:val="22"/>
        </w:rPr>
        <w:t>de</w:t>
      </w:r>
      <w:r w:rsidR="00101290" w:rsidRPr="009C736C">
        <w:rPr>
          <w:rFonts w:ascii="Avenir Next Cyr" w:hAnsi="Avenir Next Cyr" w:cs="Arial"/>
          <w:sz w:val="22"/>
        </w:rPr>
        <w:t xml:space="preserve"> rendez-vous</w:t>
      </w:r>
      <w:r w:rsidRPr="009C736C">
        <w:rPr>
          <w:rFonts w:ascii="Avenir Next Cyr" w:hAnsi="Avenir Next Cyr" w:cs="Arial"/>
          <w:sz w:val="22"/>
        </w:rPr>
        <w:t xml:space="preserve"> convenu</w:t>
      </w:r>
      <w:r w:rsidR="00101290">
        <w:rPr>
          <w:rFonts w:ascii="Avenir Next Cyr" w:hAnsi="Avenir Next Cyr" w:cs="Arial"/>
          <w:sz w:val="22"/>
        </w:rPr>
        <w:t>s</w:t>
      </w:r>
      <w:r w:rsidRPr="009C736C">
        <w:rPr>
          <w:rFonts w:ascii="Avenir Next Cyr" w:hAnsi="Avenir Next Cyr" w:cs="Arial"/>
          <w:sz w:val="22"/>
        </w:rPr>
        <w:t>. Si l</w:t>
      </w:r>
      <w:r w:rsidR="004760E2" w:rsidRPr="009C736C">
        <w:rPr>
          <w:rFonts w:ascii="Avenir Next Cyr" w:hAnsi="Avenir Next Cyr" w:cs="Arial"/>
          <w:sz w:val="22"/>
        </w:rPr>
        <w:t>’occupant</w:t>
      </w:r>
      <w:r w:rsidRPr="009C736C">
        <w:rPr>
          <w:rFonts w:ascii="Avenir Next Cyr" w:hAnsi="Avenir Next Cyr" w:cs="Arial"/>
          <w:sz w:val="22"/>
        </w:rPr>
        <w:t xml:space="preserve"> ne se présente pas, les constatations seront faites par le seul représentant du propriétaire</w:t>
      </w:r>
      <w:r w:rsidR="004760E2" w:rsidRPr="009C736C">
        <w:rPr>
          <w:rFonts w:ascii="Avenir Next Cyr" w:hAnsi="Avenir Next Cyr" w:cs="Arial"/>
          <w:sz w:val="22"/>
        </w:rPr>
        <w:t xml:space="preserve"> et</w:t>
      </w:r>
      <w:r w:rsidR="000C3C8C" w:rsidRPr="009C736C">
        <w:rPr>
          <w:rFonts w:ascii="Avenir Next Cyr" w:hAnsi="Avenir Next Cyr" w:cs="Arial"/>
          <w:sz w:val="22"/>
        </w:rPr>
        <w:t xml:space="preserve"> a</w:t>
      </w:r>
      <w:r w:rsidRPr="009C736C">
        <w:rPr>
          <w:rFonts w:ascii="Avenir Next Cyr" w:hAnsi="Avenir Next Cyr" w:cs="Arial"/>
          <w:sz w:val="22"/>
        </w:rPr>
        <w:t>ucune réclamation</w:t>
      </w:r>
      <w:r w:rsidR="00E630B7" w:rsidRPr="009C736C">
        <w:rPr>
          <w:rFonts w:ascii="Avenir Next Cyr" w:hAnsi="Avenir Next Cyr" w:cs="Arial"/>
          <w:sz w:val="22"/>
        </w:rPr>
        <w:t xml:space="preserve"> </w:t>
      </w:r>
      <w:r w:rsidRPr="009C736C">
        <w:rPr>
          <w:rFonts w:ascii="Avenir Next Cyr" w:hAnsi="Avenir Next Cyr" w:cs="Arial"/>
          <w:sz w:val="22"/>
        </w:rPr>
        <w:t>de l'occupant ne sera admise par la suite.</w:t>
      </w:r>
    </w:p>
    <w:p w14:paraId="26679718" w14:textId="77777777" w:rsidR="00EA6CC6" w:rsidRPr="009C736C" w:rsidRDefault="00EA6CC6" w:rsidP="002A69AE">
      <w:pPr>
        <w:spacing w:after="16" w:line="248" w:lineRule="auto"/>
        <w:ind w:left="310"/>
        <w:rPr>
          <w:rFonts w:ascii="Avenir Next Cyr" w:hAnsi="Avenir Next Cyr" w:cs="Arial"/>
          <w:sz w:val="22"/>
        </w:rPr>
      </w:pPr>
    </w:p>
    <w:p w14:paraId="20AD8AB6" w14:textId="1B9CCEF4" w:rsidR="00C918F6" w:rsidRPr="009E4EF1" w:rsidRDefault="00101290" w:rsidP="002A69AE">
      <w:pPr>
        <w:spacing w:after="16" w:line="248" w:lineRule="auto"/>
        <w:ind w:left="310"/>
        <w:rPr>
          <w:rFonts w:ascii="Avenir Next Cyr" w:hAnsi="Avenir Next Cyr" w:cs="Arial"/>
          <w:sz w:val="22"/>
        </w:rPr>
      </w:pPr>
      <w:r>
        <w:rPr>
          <w:rFonts w:ascii="Avenir Next Cyr" w:hAnsi="Avenir Next Cyr" w:cs="Arial"/>
          <w:sz w:val="22"/>
        </w:rPr>
        <w:t>À</w:t>
      </w:r>
      <w:r w:rsidR="002A7CC8" w:rsidRPr="009C736C">
        <w:rPr>
          <w:rFonts w:ascii="Avenir Next Cyr" w:hAnsi="Avenir Next Cyr" w:cs="Arial"/>
          <w:sz w:val="22"/>
        </w:rPr>
        <w:t xml:space="preserve"> l’issue de la </w:t>
      </w:r>
      <w:r w:rsidR="00AA3BD3">
        <w:rPr>
          <w:rFonts w:ascii="Avenir Next Cyr" w:hAnsi="Avenir Next Cyr" w:cs="Arial"/>
          <w:sz w:val="22"/>
        </w:rPr>
        <w:t>mise à disposition</w:t>
      </w:r>
      <w:r w:rsidR="002A7CC8" w:rsidRPr="009C736C">
        <w:rPr>
          <w:rFonts w:ascii="Avenir Next Cyr" w:hAnsi="Avenir Next Cyr" w:cs="Arial"/>
          <w:sz w:val="22"/>
        </w:rPr>
        <w:t xml:space="preserve">, en complément des </w:t>
      </w:r>
      <w:r w:rsidR="0082058F" w:rsidRPr="009C736C">
        <w:rPr>
          <w:rFonts w:ascii="Avenir Next Cyr" w:hAnsi="Avenir Next Cyr" w:cs="Arial"/>
          <w:sz w:val="22"/>
        </w:rPr>
        <w:t>dispositions</w:t>
      </w:r>
      <w:r w:rsidR="002A7CC8" w:rsidRPr="009C736C">
        <w:rPr>
          <w:rFonts w:ascii="Avenir Next Cyr" w:hAnsi="Avenir Next Cyr" w:cs="Arial"/>
          <w:sz w:val="22"/>
        </w:rPr>
        <w:t xml:space="preserve"> ci-dessus,</w:t>
      </w:r>
      <w:r w:rsidR="002A7CC8" w:rsidRPr="00B23F67">
        <w:rPr>
          <w:rFonts w:ascii="Avenir Next Cyr" w:hAnsi="Avenir Next Cyr" w:cs="Arial"/>
          <w:sz w:val="22"/>
        </w:rPr>
        <w:t xml:space="preserve"> les services de la ville assureront une vérification</w:t>
      </w:r>
      <w:r w:rsidR="002A7CC8">
        <w:rPr>
          <w:rFonts w:ascii="Avenir Next Cyr" w:hAnsi="Avenir Next Cyr" w:cs="Arial"/>
          <w:sz w:val="22"/>
        </w:rPr>
        <w:t xml:space="preserve"> </w:t>
      </w:r>
      <w:r w:rsidR="007E02FB">
        <w:rPr>
          <w:rFonts w:ascii="Avenir Next Cyr" w:hAnsi="Avenir Next Cyr" w:cs="Arial"/>
          <w:sz w:val="22"/>
        </w:rPr>
        <w:t xml:space="preserve">afin de </w:t>
      </w:r>
      <w:r w:rsidR="00B23F67">
        <w:rPr>
          <w:rFonts w:ascii="Avenir Next Cyr" w:hAnsi="Avenir Next Cyr" w:cs="Arial"/>
          <w:sz w:val="22"/>
        </w:rPr>
        <w:t xml:space="preserve">s’assurer du respect des conditions </w:t>
      </w:r>
      <w:r w:rsidR="00646DBA">
        <w:rPr>
          <w:rFonts w:ascii="Avenir Next Cyr" w:hAnsi="Avenir Next Cyr" w:cs="Arial"/>
          <w:sz w:val="22"/>
        </w:rPr>
        <w:t>d’utilisation</w:t>
      </w:r>
      <w:r w:rsidR="00B23F67">
        <w:rPr>
          <w:rFonts w:ascii="Avenir Next Cyr" w:hAnsi="Avenir Next Cyr" w:cs="Arial"/>
          <w:sz w:val="22"/>
        </w:rPr>
        <w:t xml:space="preserve">, en particulier du tri des déchets. </w:t>
      </w:r>
      <w:r w:rsidR="00405A42">
        <w:rPr>
          <w:rFonts w:ascii="Avenir Next Cyr" w:hAnsi="Avenir Next Cyr" w:cs="Arial"/>
          <w:sz w:val="22"/>
        </w:rPr>
        <w:t xml:space="preserve">Un forfait </w:t>
      </w:r>
      <w:r w:rsidR="00B84C8C">
        <w:rPr>
          <w:rFonts w:ascii="Avenir Next Cyr" w:hAnsi="Avenir Next Cyr" w:cs="Arial"/>
          <w:sz w:val="22"/>
        </w:rPr>
        <w:t>pour non évacuation</w:t>
      </w:r>
      <w:r w:rsidR="00405A42">
        <w:rPr>
          <w:rFonts w:ascii="Avenir Next Cyr" w:hAnsi="Avenir Next Cyr" w:cs="Arial"/>
          <w:sz w:val="22"/>
        </w:rPr>
        <w:t xml:space="preserve"> des déchets pourra être </w:t>
      </w:r>
      <w:r w:rsidR="007E02FB">
        <w:rPr>
          <w:rFonts w:ascii="Avenir Next Cyr" w:hAnsi="Avenir Next Cyr" w:cs="Arial"/>
          <w:sz w:val="22"/>
        </w:rPr>
        <w:t>facturé</w:t>
      </w:r>
      <w:r w:rsidR="00B23F67">
        <w:rPr>
          <w:rFonts w:ascii="Avenir Next Cyr" w:hAnsi="Avenir Next Cyr" w:cs="Arial"/>
          <w:sz w:val="22"/>
        </w:rPr>
        <w:t xml:space="preserve"> en cas de manquement ou de désordre constaté.</w:t>
      </w:r>
      <w:r w:rsidR="002A69AE">
        <w:rPr>
          <w:rFonts w:ascii="Avenir Next Cyr" w:hAnsi="Avenir Next Cyr" w:cs="Arial"/>
          <w:sz w:val="22"/>
        </w:rPr>
        <w:t xml:space="preserve"> </w:t>
      </w:r>
      <w:r w:rsidR="00C918F6">
        <w:rPr>
          <w:rFonts w:ascii="Avenir Next Cyr" w:hAnsi="Avenir Next Cyr" w:cs="Arial"/>
          <w:sz w:val="22"/>
        </w:rPr>
        <w:t>En cas de dégradations avérées, la collectivité facturera au co</w:t>
      </w:r>
      <w:r w:rsidR="00006D64">
        <w:rPr>
          <w:rFonts w:ascii="Avenir Next Cyr" w:hAnsi="Avenir Next Cyr" w:cs="Arial"/>
          <w:sz w:val="22"/>
        </w:rPr>
        <w:t>û</w:t>
      </w:r>
      <w:r w:rsidR="00C918F6">
        <w:rPr>
          <w:rFonts w:ascii="Avenir Next Cyr" w:hAnsi="Avenir Next Cyr" w:cs="Arial"/>
          <w:sz w:val="22"/>
        </w:rPr>
        <w:t>t réel le prix des réparations (prestataires extérieurs ou coût des travaux en régie).</w:t>
      </w:r>
    </w:p>
    <w:p w14:paraId="50101FBE" w14:textId="77777777" w:rsidR="00EE654F" w:rsidRPr="009E4EF1" w:rsidRDefault="00EE654F" w:rsidP="00EE654F">
      <w:pPr>
        <w:ind w:left="310" w:right="51"/>
        <w:rPr>
          <w:rFonts w:ascii="Avenir Next Cyr" w:hAnsi="Avenir Next Cyr" w:cs="Arial"/>
          <w:sz w:val="22"/>
        </w:rPr>
      </w:pPr>
    </w:p>
    <w:p w14:paraId="3C574D77" w14:textId="4C34CF1B" w:rsidR="004C15FD" w:rsidRPr="00FB779F" w:rsidRDefault="002812A2" w:rsidP="0082058F">
      <w:pPr>
        <w:spacing w:after="120"/>
        <w:ind w:left="284"/>
        <w:rPr>
          <w:rFonts w:ascii="Avenir Next Cyr" w:hAnsi="Avenir Next Cyr"/>
          <w:b/>
          <w:bCs/>
          <w:sz w:val="22"/>
          <w:szCs w:val="18"/>
          <w:u w:val="single"/>
        </w:rPr>
      </w:pP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Article </w:t>
      </w:r>
      <w:r w:rsidR="00226D23" w:rsidRPr="00FB779F">
        <w:rPr>
          <w:rFonts w:ascii="Avenir Next Cyr" w:hAnsi="Avenir Next Cyr"/>
          <w:b/>
          <w:bCs/>
          <w:sz w:val="22"/>
          <w:szCs w:val="18"/>
          <w:u w:val="single"/>
        </w:rPr>
        <w:t>9</w:t>
      </w: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 - Utilisation et restitution des locaux</w:t>
      </w:r>
    </w:p>
    <w:p w14:paraId="7C43AAD7" w14:textId="23C0BF49" w:rsidR="004C15FD" w:rsidRPr="009E4EF1" w:rsidRDefault="002812A2">
      <w:pPr>
        <w:ind w:left="310"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 xml:space="preserve">L'occupant devra veiller au bon usage des locaux </w:t>
      </w:r>
      <w:r w:rsidR="00AA3BD3">
        <w:rPr>
          <w:rFonts w:ascii="Avenir Next Cyr" w:hAnsi="Avenir Next Cyr" w:cs="Arial"/>
          <w:sz w:val="22"/>
        </w:rPr>
        <w:t>mis à disposition.</w:t>
      </w:r>
    </w:p>
    <w:p w14:paraId="4AFDE76D" w14:textId="77777777" w:rsidR="004C15FD" w:rsidRPr="009E4EF1" w:rsidRDefault="002812A2">
      <w:pPr>
        <w:ind w:left="310"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Les issues de secours doivent rester dégagées ainsi que l'accès aux extincteurs.</w:t>
      </w:r>
    </w:p>
    <w:p w14:paraId="09A41B0A" w14:textId="207B0FB7" w:rsidR="004C15FD" w:rsidRPr="009E4EF1" w:rsidRDefault="002812A2" w:rsidP="000C3C8C">
      <w:pPr>
        <w:spacing w:after="0"/>
        <w:ind w:left="310"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L'introduction dans le bâtiment de tout appareil permettant la cuisson de denrées alimentaires est</w:t>
      </w:r>
      <w:r w:rsidR="00E630B7" w:rsidRPr="009E4EF1">
        <w:rPr>
          <w:rFonts w:ascii="Avenir Next Cyr" w:hAnsi="Avenir Next Cyr" w:cs="Arial"/>
          <w:sz w:val="22"/>
        </w:rPr>
        <w:t xml:space="preserve"> </w:t>
      </w:r>
      <w:r w:rsidRPr="009E4EF1">
        <w:rPr>
          <w:rFonts w:ascii="Avenir Next Cyr" w:hAnsi="Avenir Next Cyr" w:cs="Arial"/>
          <w:sz w:val="22"/>
        </w:rPr>
        <w:t>interdite. Le propriétaire se réserve l'exclusivité pour toute publicité tant à l'intérieur qu'aux abords de la salle. Aucune banderole publicitaire de quelque nature que ce soit ne pourra être posée à l'intérieur ou à l'extérieur sans l'accord du propriétaire.</w:t>
      </w:r>
    </w:p>
    <w:p w14:paraId="77AE0B52" w14:textId="6A5363C8" w:rsidR="004C15FD" w:rsidRPr="009E4EF1" w:rsidRDefault="002812A2" w:rsidP="000C3C8C">
      <w:pPr>
        <w:spacing w:after="0"/>
        <w:ind w:left="310"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Un éclairage minimum de la salle doit être maintenu pour permettre son évacuation.</w:t>
      </w:r>
    </w:p>
    <w:p w14:paraId="1C27E4C6" w14:textId="77777777" w:rsidR="000C3C8C" w:rsidRPr="009E4EF1" w:rsidRDefault="000C3C8C" w:rsidP="000C3C8C">
      <w:pPr>
        <w:spacing w:after="0"/>
        <w:ind w:left="310" w:right="51"/>
        <w:rPr>
          <w:rFonts w:ascii="Avenir Next Cyr" w:hAnsi="Avenir Next Cyr" w:cs="Arial"/>
          <w:sz w:val="22"/>
        </w:rPr>
      </w:pPr>
    </w:p>
    <w:p w14:paraId="400F61C7" w14:textId="3FF1F218" w:rsidR="009E4EF1" w:rsidRPr="009E4EF1" w:rsidRDefault="0082058F" w:rsidP="009E4EF1">
      <w:pPr>
        <w:spacing w:after="0"/>
        <w:ind w:left="310" w:right="51"/>
        <w:rPr>
          <w:rFonts w:ascii="Avenir Next Cyr" w:hAnsi="Avenir Next Cyr" w:cs="Arial"/>
          <w:sz w:val="22"/>
        </w:rPr>
      </w:pPr>
      <w:r>
        <w:rPr>
          <w:rFonts w:ascii="Avenir Next Cyr" w:hAnsi="Avenir Next Cyr" w:cs="Arial"/>
          <w:sz w:val="22"/>
        </w:rPr>
        <w:t>À</w:t>
      </w:r>
      <w:r w:rsidR="002812A2" w:rsidRPr="009E4EF1">
        <w:rPr>
          <w:rFonts w:ascii="Avenir Next Cyr" w:hAnsi="Avenir Next Cyr" w:cs="Arial"/>
          <w:sz w:val="22"/>
        </w:rPr>
        <w:t xml:space="preserve"> l'issue de la manifestation, les spectateurs devront quitter </w:t>
      </w:r>
      <w:r w:rsidR="008F4E0D" w:rsidRPr="009E4EF1">
        <w:rPr>
          <w:rFonts w:ascii="Avenir Next Cyr" w:hAnsi="Avenir Next Cyr" w:cs="Arial"/>
          <w:sz w:val="22"/>
        </w:rPr>
        <w:t>le bâtiment</w:t>
      </w:r>
      <w:r w:rsidR="002812A2" w:rsidRPr="009E4EF1">
        <w:rPr>
          <w:rFonts w:ascii="Avenir Next Cyr" w:hAnsi="Avenir Next Cyr" w:cs="Arial"/>
          <w:sz w:val="22"/>
        </w:rPr>
        <w:t xml:space="preserve"> de manière à permettre à l'occupant</w:t>
      </w:r>
      <w:r w:rsidR="00E630B7" w:rsidRPr="009E4EF1">
        <w:rPr>
          <w:rFonts w:ascii="Avenir Next Cyr" w:hAnsi="Avenir Next Cyr" w:cs="Arial"/>
          <w:sz w:val="22"/>
        </w:rPr>
        <w:t xml:space="preserve"> </w:t>
      </w:r>
      <w:r w:rsidR="002812A2" w:rsidRPr="009E4EF1">
        <w:rPr>
          <w:rFonts w:ascii="Avenir Next Cyr" w:hAnsi="Avenir Next Cyr" w:cs="Arial"/>
          <w:sz w:val="22"/>
        </w:rPr>
        <w:t>de procéder au rangement et au nettoyage des locaux. Le Théâtre Saint</w:t>
      </w:r>
      <w:r>
        <w:rPr>
          <w:rFonts w:ascii="Avenir Next Cyr" w:hAnsi="Avenir Next Cyr" w:cs="Arial"/>
          <w:sz w:val="22"/>
        </w:rPr>
        <w:t>-</w:t>
      </w:r>
      <w:r w:rsidR="002812A2" w:rsidRPr="009E4EF1">
        <w:rPr>
          <w:rFonts w:ascii="Avenir Next Cyr" w:hAnsi="Avenir Next Cyr" w:cs="Arial"/>
          <w:sz w:val="22"/>
        </w:rPr>
        <w:t>Philibert devra être vide de toutes personnes à 1 heure du matin maximum.</w:t>
      </w:r>
    </w:p>
    <w:p w14:paraId="5FBBC17C" w14:textId="2B5D188A" w:rsidR="004C15FD" w:rsidRPr="009E4EF1" w:rsidRDefault="002812A2" w:rsidP="000C3C8C">
      <w:pPr>
        <w:spacing w:after="0"/>
        <w:ind w:left="310"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Il est interdit</w:t>
      </w:r>
      <w:r w:rsidR="00881D59" w:rsidRPr="009E4EF1">
        <w:rPr>
          <w:rFonts w:ascii="Avenir Next Cyr" w:hAnsi="Avenir Next Cyr" w:cs="Arial"/>
          <w:sz w:val="22"/>
        </w:rPr>
        <w:t> :</w:t>
      </w:r>
    </w:p>
    <w:p w14:paraId="40FA8F08" w14:textId="4C694241" w:rsidR="004C15FD" w:rsidRPr="009E4EF1" w:rsidRDefault="00881D59" w:rsidP="000C3C8C">
      <w:pPr>
        <w:pStyle w:val="Paragraphedeliste"/>
        <w:numPr>
          <w:ilvl w:val="0"/>
          <w:numId w:val="6"/>
        </w:numPr>
        <w:tabs>
          <w:tab w:val="left" w:pos="993"/>
        </w:tabs>
        <w:spacing w:after="0" w:line="248" w:lineRule="auto"/>
        <w:ind w:left="709" w:right="274" w:firstLine="0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D</w:t>
      </w:r>
      <w:r w:rsidR="002812A2" w:rsidRPr="009E4EF1">
        <w:rPr>
          <w:rFonts w:ascii="Avenir Next Cyr" w:hAnsi="Avenir Next Cyr" w:cs="Arial"/>
          <w:sz w:val="22"/>
        </w:rPr>
        <w:t>e fumer à l'intérieur du bâtiment</w:t>
      </w:r>
    </w:p>
    <w:p w14:paraId="41765403" w14:textId="1E820D68" w:rsidR="00881D59" w:rsidRPr="009E4EF1" w:rsidRDefault="00881D59" w:rsidP="00881D59">
      <w:pPr>
        <w:pStyle w:val="Paragraphedeliste"/>
        <w:numPr>
          <w:ilvl w:val="0"/>
          <w:numId w:val="7"/>
        </w:numPr>
        <w:tabs>
          <w:tab w:val="left" w:pos="993"/>
        </w:tabs>
        <w:ind w:left="709" w:right="51" w:firstLine="0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De</w:t>
      </w:r>
      <w:r w:rsidR="002812A2" w:rsidRPr="009E4EF1">
        <w:rPr>
          <w:rFonts w:ascii="Avenir Next Cyr" w:hAnsi="Avenir Next Cyr" w:cs="Arial"/>
          <w:sz w:val="22"/>
        </w:rPr>
        <w:t xml:space="preserve"> consommer (boissons et nourriture </w:t>
      </w:r>
      <w:r w:rsidRPr="009E4EF1">
        <w:rPr>
          <w:rFonts w:ascii="Avenir Next Cyr" w:hAnsi="Avenir Next Cyr" w:cs="Arial"/>
          <w:sz w:val="22"/>
        </w:rPr>
        <w:t>dans la salle de spectacle)</w:t>
      </w:r>
    </w:p>
    <w:p w14:paraId="68C5CA95" w14:textId="3FE1493B" w:rsidR="00881D59" w:rsidRPr="009E4EF1" w:rsidRDefault="000C3C8C" w:rsidP="000C3C8C">
      <w:pPr>
        <w:pStyle w:val="Paragraphedeliste"/>
        <w:numPr>
          <w:ilvl w:val="0"/>
          <w:numId w:val="7"/>
        </w:numPr>
        <w:tabs>
          <w:tab w:val="clear" w:pos="720"/>
          <w:tab w:val="num" w:pos="993"/>
        </w:tabs>
        <w:ind w:left="993" w:right="51" w:hanging="284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D</w:t>
      </w:r>
      <w:r w:rsidR="002812A2" w:rsidRPr="009E4EF1">
        <w:rPr>
          <w:rFonts w:ascii="Avenir Next Cyr" w:hAnsi="Avenir Next Cyr" w:cs="Arial"/>
          <w:sz w:val="22"/>
        </w:rPr>
        <w:t>'introduire ou de consommer à l'intérieur des locaux des produits prohibés ou dangereux</w:t>
      </w:r>
    </w:p>
    <w:p w14:paraId="66C4AD7B" w14:textId="77777777" w:rsidR="00881D59" w:rsidRPr="009E4EF1" w:rsidRDefault="00881D59" w:rsidP="00881D59">
      <w:pPr>
        <w:pStyle w:val="Paragraphedeliste"/>
        <w:numPr>
          <w:ilvl w:val="0"/>
          <w:numId w:val="7"/>
        </w:numPr>
        <w:tabs>
          <w:tab w:val="left" w:pos="993"/>
        </w:tabs>
        <w:ind w:left="709" w:right="51" w:firstLine="0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D</w:t>
      </w:r>
      <w:r w:rsidR="002812A2" w:rsidRPr="009E4EF1">
        <w:rPr>
          <w:rFonts w:ascii="Avenir Next Cyr" w:hAnsi="Avenir Next Cyr" w:cs="Arial"/>
          <w:sz w:val="22"/>
        </w:rPr>
        <w:t xml:space="preserve">'y pratiquer des activités non autorisées par la </w:t>
      </w:r>
      <w:r w:rsidRPr="009E4EF1">
        <w:rPr>
          <w:rFonts w:ascii="Avenir Next Cyr" w:hAnsi="Avenir Next Cyr" w:cs="Arial"/>
          <w:sz w:val="22"/>
        </w:rPr>
        <w:t>loi</w:t>
      </w:r>
    </w:p>
    <w:p w14:paraId="47B4FCAD" w14:textId="77777777" w:rsidR="00881D59" w:rsidRPr="009E4EF1" w:rsidRDefault="00881D59" w:rsidP="00881D59">
      <w:pPr>
        <w:pStyle w:val="Paragraphedeliste"/>
        <w:numPr>
          <w:ilvl w:val="0"/>
          <w:numId w:val="7"/>
        </w:numPr>
        <w:tabs>
          <w:tab w:val="left" w:pos="993"/>
        </w:tabs>
        <w:spacing w:after="16" w:line="248" w:lineRule="auto"/>
        <w:ind w:left="709" w:right="274" w:firstLine="0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De</w:t>
      </w:r>
      <w:r w:rsidR="002812A2" w:rsidRPr="009E4EF1">
        <w:rPr>
          <w:rFonts w:ascii="Avenir Next Cyr" w:hAnsi="Avenir Next Cyr" w:cs="Arial"/>
          <w:sz w:val="22"/>
        </w:rPr>
        <w:t xml:space="preserve"> dégrader les locaux par perçage, clouage, vissage ou collage</w:t>
      </w:r>
    </w:p>
    <w:p w14:paraId="53E9E87F" w14:textId="77777777" w:rsidR="00881D59" w:rsidRPr="009E4EF1" w:rsidRDefault="00881D59" w:rsidP="00881D59">
      <w:pPr>
        <w:pStyle w:val="Paragraphedeliste"/>
        <w:numPr>
          <w:ilvl w:val="0"/>
          <w:numId w:val="7"/>
        </w:numPr>
        <w:tabs>
          <w:tab w:val="left" w:pos="993"/>
        </w:tabs>
        <w:spacing w:after="7" w:line="248" w:lineRule="auto"/>
        <w:ind w:left="709" w:right="51" w:firstLine="0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D</w:t>
      </w:r>
      <w:r w:rsidR="002812A2" w:rsidRPr="009E4EF1">
        <w:rPr>
          <w:rFonts w:ascii="Avenir Next Cyr" w:hAnsi="Avenir Next Cyr" w:cs="Arial"/>
          <w:sz w:val="22"/>
        </w:rPr>
        <w:t>e modifier l'installation électrique existante</w:t>
      </w:r>
    </w:p>
    <w:p w14:paraId="1C713C13" w14:textId="7649DF65" w:rsidR="00881D59" w:rsidRPr="009E4EF1" w:rsidRDefault="00881D59" w:rsidP="00881D59">
      <w:pPr>
        <w:pStyle w:val="Paragraphedeliste"/>
        <w:numPr>
          <w:ilvl w:val="0"/>
          <w:numId w:val="7"/>
        </w:numPr>
        <w:tabs>
          <w:tab w:val="clear" w:pos="720"/>
          <w:tab w:val="num" w:pos="993"/>
        </w:tabs>
        <w:spacing w:after="296" w:line="259" w:lineRule="auto"/>
        <w:ind w:left="993" w:right="51" w:hanging="284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D</w:t>
      </w:r>
      <w:r w:rsidR="002812A2" w:rsidRPr="009E4EF1">
        <w:rPr>
          <w:rFonts w:ascii="Avenir Next Cyr" w:hAnsi="Avenir Next Cyr" w:cs="Arial"/>
          <w:sz w:val="22"/>
        </w:rPr>
        <w:t xml:space="preserve">e surcharger les grilles de scène et les barres de soutien des projecteurs au-delà du poids maximum indiqué dans l'annexe </w:t>
      </w:r>
      <w:r w:rsidR="0082058F">
        <w:rPr>
          <w:rFonts w:ascii="Avenir Next Cyr" w:hAnsi="Avenir Next Cyr" w:cs="Arial"/>
          <w:sz w:val="22"/>
        </w:rPr>
        <w:t xml:space="preserve">3 </w:t>
      </w:r>
      <w:r w:rsidR="0082058F" w:rsidRPr="0082058F">
        <w:rPr>
          <w:rFonts w:ascii="Avenir Next Cyr" w:hAnsi="Avenir Next Cyr" w:cs="Arial"/>
          <w:sz w:val="22"/>
        </w:rPr>
        <w:t>« </w:t>
      </w:r>
      <w:r w:rsidR="00101290">
        <w:rPr>
          <w:rFonts w:ascii="Avenir Next Cyr" w:hAnsi="Avenir Next Cyr"/>
          <w:color w:val="auto"/>
          <w:sz w:val="22"/>
        </w:rPr>
        <w:t>L</w:t>
      </w:r>
      <w:r w:rsidR="0082058F" w:rsidRPr="0082058F">
        <w:rPr>
          <w:rFonts w:ascii="Avenir Next Cyr" w:hAnsi="Avenir Next Cyr"/>
          <w:color w:val="auto"/>
          <w:sz w:val="22"/>
        </w:rPr>
        <w:t>iste du plateau technique »</w:t>
      </w:r>
    </w:p>
    <w:p w14:paraId="1C1B243B" w14:textId="5A61058A" w:rsidR="004C15FD" w:rsidRPr="009E4EF1" w:rsidRDefault="00881D59" w:rsidP="00881D59">
      <w:pPr>
        <w:pStyle w:val="Paragraphedeliste"/>
        <w:numPr>
          <w:ilvl w:val="0"/>
          <w:numId w:val="7"/>
        </w:numPr>
        <w:tabs>
          <w:tab w:val="clear" w:pos="720"/>
          <w:tab w:val="num" w:pos="993"/>
        </w:tabs>
        <w:spacing w:after="296" w:line="259" w:lineRule="auto"/>
        <w:ind w:left="993" w:right="51" w:hanging="284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D</w:t>
      </w:r>
      <w:r w:rsidR="002812A2" w:rsidRPr="009E4EF1">
        <w:rPr>
          <w:rFonts w:ascii="Avenir Next Cyr" w:hAnsi="Avenir Next Cyr" w:cs="Arial"/>
          <w:sz w:val="22"/>
        </w:rPr>
        <w:t xml:space="preserve">e </w:t>
      </w:r>
      <w:r w:rsidR="004C36D5">
        <w:rPr>
          <w:rFonts w:ascii="Avenir Next Cyr" w:hAnsi="Avenir Next Cyr" w:cs="Arial"/>
          <w:sz w:val="22"/>
        </w:rPr>
        <w:t xml:space="preserve">prêter ou </w:t>
      </w:r>
      <w:r w:rsidR="002812A2" w:rsidRPr="009E4EF1">
        <w:rPr>
          <w:rFonts w:ascii="Avenir Next Cyr" w:hAnsi="Avenir Next Cyr" w:cs="Arial"/>
          <w:sz w:val="22"/>
        </w:rPr>
        <w:t xml:space="preserve">sous-louer les locaux </w:t>
      </w:r>
      <w:r w:rsidR="002812A2" w:rsidRPr="009E4EF1">
        <w:rPr>
          <w:rFonts w:ascii="Avenir Next Cyr" w:hAnsi="Avenir Next Cyr" w:cs="Arial"/>
          <w:sz w:val="22"/>
          <w:u w:val="single" w:color="000000"/>
        </w:rPr>
        <w:t>(</w:t>
      </w:r>
      <w:r w:rsidRPr="009E4EF1">
        <w:rPr>
          <w:rFonts w:ascii="Avenir Next Cyr" w:hAnsi="Avenir Next Cyr" w:cs="Arial"/>
          <w:sz w:val="22"/>
          <w:u w:val="single" w:color="000000"/>
        </w:rPr>
        <w:t>l’occupant</w:t>
      </w:r>
      <w:r w:rsidR="002812A2" w:rsidRPr="009E4EF1">
        <w:rPr>
          <w:rFonts w:ascii="Avenir Next Cyr" w:hAnsi="Avenir Next Cyr" w:cs="Arial"/>
          <w:sz w:val="22"/>
          <w:u w:val="single" w:color="000000"/>
        </w:rPr>
        <w:t xml:space="preserve"> doit obligatoirement être le bénéficiaire des recettes de la manifestation)</w:t>
      </w:r>
    </w:p>
    <w:p w14:paraId="5849A7E6" w14:textId="77777777" w:rsidR="004C15FD" w:rsidRPr="009E4EF1" w:rsidRDefault="002812A2" w:rsidP="00881D59">
      <w:pPr>
        <w:spacing w:after="0"/>
        <w:ind w:left="173"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Les locaux, le matériel et les sanitaires devront être restitués dans l'état de propreté dans lesquels ils se trouvaient à l'entrée dans les lieux. Le matériel sera rangé aux endroits prévus. Les poubelles intérieures seront nettoyées.</w:t>
      </w:r>
    </w:p>
    <w:p w14:paraId="1CBB12CD" w14:textId="01561DBC" w:rsidR="004C15FD" w:rsidRPr="009E4EF1" w:rsidRDefault="002812A2" w:rsidP="00B84C8C">
      <w:pPr>
        <w:spacing w:after="0"/>
        <w:ind w:left="178"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 xml:space="preserve">Les déchets </w:t>
      </w:r>
      <w:r w:rsidR="00B84C8C">
        <w:rPr>
          <w:rFonts w:ascii="Avenir Next Cyr" w:hAnsi="Avenir Next Cyr" w:cs="Arial"/>
          <w:sz w:val="22"/>
        </w:rPr>
        <w:t xml:space="preserve">seront triés et </w:t>
      </w:r>
      <w:r w:rsidRPr="009E4EF1">
        <w:rPr>
          <w:rFonts w:ascii="Avenir Next Cyr" w:hAnsi="Avenir Next Cyr" w:cs="Arial"/>
          <w:sz w:val="22"/>
        </w:rPr>
        <w:t xml:space="preserve"> emportés par l'occupant dès la fin de la manifestation</w:t>
      </w:r>
      <w:r w:rsidR="00B84C8C">
        <w:rPr>
          <w:rFonts w:ascii="Avenir Next Cyr" w:hAnsi="Avenir Next Cyr" w:cs="Arial"/>
          <w:sz w:val="22"/>
        </w:rPr>
        <w:t xml:space="preserve"> afin d’être </w:t>
      </w:r>
      <w:r w:rsidRPr="009E4EF1">
        <w:rPr>
          <w:rFonts w:ascii="Avenir Next Cyr" w:hAnsi="Avenir Next Cyr" w:cs="Arial"/>
          <w:sz w:val="22"/>
        </w:rPr>
        <w:t>déposés dans les containers correspondants installés en plusieurs points sur la commune ou emportés à la déchetterie intercommunale</w:t>
      </w:r>
      <w:r w:rsidR="00B84C8C">
        <w:rPr>
          <w:rFonts w:ascii="Avenir Next Cyr" w:hAnsi="Avenir Next Cyr" w:cs="Arial"/>
          <w:sz w:val="22"/>
        </w:rPr>
        <w:t xml:space="preserve"> par l’occupant.</w:t>
      </w:r>
    </w:p>
    <w:p w14:paraId="2B3EDAFE" w14:textId="77777777" w:rsidR="00226D23" w:rsidRPr="009E4EF1" w:rsidRDefault="00226D23" w:rsidP="00226D23">
      <w:pPr>
        <w:pStyle w:val="Titre1"/>
        <w:ind w:left="0"/>
        <w:rPr>
          <w:rFonts w:ascii="Avenir Next Cyr" w:hAnsi="Avenir Next Cyr" w:cs="Arial"/>
          <w:sz w:val="22"/>
        </w:rPr>
      </w:pPr>
    </w:p>
    <w:p w14:paraId="4FCCF9B2" w14:textId="39B9E2CE" w:rsidR="004C15FD" w:rsidRPr="00FB779F" w:rsidRDefault="002812A2" w:rsidP="003E761D">
      <w:pPr>
        <w:spacing w:after="120"/>
        <w:ind w:left="142"/>
        <w:rPr>
          <w:rFonts w:ascii="Avenir Next Cyr" w:hAnsi="Avenir Next Cyr"/>
          <w:b/>
          <w:bCs/>
          <w:sz w:val="22"/>
          <w:szCs w:val="18"/>
          <w:u w:val="single"/>
        </w:rPr>
      </w:pP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Article </w:t>
      </w:r>
      <w:r w:rsidR="00226D23" w:rsidRPr="00FB779F">
        <w:rPr>
          <w:rFonts w:ascii="Avenir Next Cyr" w:hAnsi="Avenir Next Cyr"/>
          <w:b/>
          <w:bCs/>
          <w:sz w:val="22"/>
          <w:szCs w:val="18"/>
          <w:u w:val="single"/>
        </w:rPr>
        <w:t>10</w:t>
      </w: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 - Responsabilités</w:t>
      </w:r>
    </w:p>
    <w:p w14:paraId="0593F67D" w14:textId="77777777" w:rsidR="004C15FD" w:rsidRPr="009E4EF1" w:rsidRDefault="002812A2">
      <w:pPr>
        <w:ind w:left="188"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L'occupant sera responsable :</w:t>
      </w:r>
    </w:p>
    <w:p w14:paraId="1863BE34" w14:textId="4F7DD1E9" w:rsidR="004C15FD" w:rsidRPr="009E4EF1" w:rsidRDefault="00AA2FBB" w:rsidP="00AA2FBB">
      <w:pPr>
        <w:pStyle w:val="Paragraphedeliste"/>
        <w:numPr>
          <w:ilvl w:val="0"/>
          <w:numId w:val="8"/>
        </w:numPr>
        <w:spacing w:after="0"/>
        <w:ind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D</w:t>
      </w:r>
      <w:r w:rsidR="002812A2" w:rsidRPr="009E4EF1">
        <w:rPr>
          <w:rFonts w:ascii="Avenir Next Cyr" w:hAnsi="Avenir Next Cyr" w:cs="Arial"/>
          <w:sz w:val="22"/>
        </w:rPr>
        <w:t>es dégradations occasionnées au bâtiment et à son environnement extérieur, au matériel, aux équipements et agencements des locaux</w:t>
      </w:r>
    </w:p>
    <w:p w14:paraId="45848B7C" w14:textId="28EAC44B" w:rsidR="004C15FD" w:rsidRPr="009E4EF1" w:rsidRDefault="00AA2FBB" w:rsidP="00AA2FBB">
      <w:pPr>
        <w:pStyle w:val="Paragraphedeliste"/>
        <w:numPr>
          <w:ilvl w:val="0"/>
          <w:numId w:val="8"/>
        </w:numPr>
        <w:spacing w:after="169"/>
        <w:ind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D</w:t>
      </w:r>
      <w:r w:rsidR="002812A2" w:rsidRPr="009E4EF1">
        <w:rPr>
          <w:rFonts w:ascii="Avenir Next Cyr" w:hAnsi="Avenir Next Cyr" w:cs="Arial"/>
          <w:sz w:val="22"/>
        </w:rPr>
        <w:t>es nuisances sonores subies par le voisinage</w:t>
      </w:r>
    </w:p>
    <w:p w14:paraId="08E7EF8A" w14:textId="571E658F" w:rsidR="004C15FD" w:rsidRPr="009E4EF1" w:rsidRDefault="002812A2">
      <w:pPr>
        <w:spacing w:after="0"/>
        <w:ind w:left="173"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 xml:space="preserve">D'une manière générale, l'occupant dégage le propriétaire de toute responsabilité. </w:t>
      </w:r>
      <w:r w:rsidR="00101290">
        <w:rPr>
          <w:rFonts w:ascii="Avenir Next Cyr" w:hAnsi="Avenir Next Cyr" w:cs="Arial"/>
          <w:sz w:val="22"/>
        </w:rPr>
        <w:t>À</w:t>
      </w:r>
      <w:r w:rsidRPr="009E4EF1">
        <w:rPr>
          <w:rFonts w:ascii="Avenir Next Cyr" w:hAnsi="Avenir Next Cyr" w:cs="Arial"/>
          <w:sz w:val="22"/>
        </w:rPr>
        <w:t xml:space="preserve"> cet effet, il devra avoir souscrit une assurance couvrant les dommages</w:t>
      </w:r>
      <w:r w:rsidR="00AA2FBB" w:rsidRPr="009E4EF1">
        <w:rPr>
          <w:rFonts w:ascii="Avenir Next Cyr" w:hAnsi="Avenir Next Cyr" w:cs="Arial"/>
          <w:sz w:val="22"/>
        </w:rPr>
        <w:t> :</w:t>
      </w:r>
    </w:p>
    <w:p w14:paraId="04192E7B" w14:textId="527235EA" w:rsidR="00AA2FBB" w:rsidRPr="009E4EF1" w:rsidRDefault="00AA2FBB" w:rsidP="00AA2FBB">
      <w:pPr>
        <w:pStyle w:val="Paragraphedeliste"/>
        <w:numPr>
          <w:ilvl w:val="0"/>
          <w:numId w:val="9"/>
        </w:numPr>
        <w:ind w:left="709" w:right="103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lastRenderedPageBreak/>
        <w:t>L</w:t>
      </w:r>
      <w:r w:rsidR="002812A2" w:rsidRPr="009E4EF1">
        <w:rPr>
          <w:rFonts w:ascii="Avenir Next Cyr" w:hAnsi="Avenir Next Cyr" w:cs="Arial"/>
          <w:sz w:val="22"/>
        </w:rPr>
        <w:t xml:space="preserve">iés à l'utilisation de la salle et de ses </w:t>
      </w:r>
      <w:r w:rsidRPr="009E4EF1">
        <w:rPr>
          <w:rFonts w:ascii="Avenir Next Cyr" w:hAnsi="Avenir Next Cyr" w:cs="Arial"/>
          <w:sz w:val="22"/>
        </w:rPr>
        <w:t>é</w:t>
      </w:r>
      <w:r w:rsidR="002812A2" w:rsidRPr="009E4EF1">
        <w:rPr>
          <w:rFonts w:ascii="Avenir Next Cyr" w:hAnsi="Avenir Next Cyr" w:cs="Arial"/>
          <w:sz w:val="22"/>
        </w:rPr>
        <w:t>quipements</w:t>
      </w:r>
    </w:p>
    <w:p w14:paraId="44DD2C4B" w14:textId="028B428E" w:rsidR="004C15FD" w:rsidRPr="009E4EF1" w:rsidRDefault="00AA2FBB" w:rsidP="00AA2FBB">
      <w:pPr>
        <w:pStyle w:val="Paragraphedeliste"/>
        <w:numPr>
          <w:ilvl w:val="0"/>
          <w:numId w:val="9"/>
        </w:numPr>
        <w:ind w:left="709" w:right="103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S</w:t>
      </w:r>
      <w:r w:rsidR="002812A2" w:rsidRPr="009E4EF1">
        <w:rPr>
          <w:rFonts w:ascii="Avenir Next Cyr" w:hAnsi="Avenir Next Cyr" w:cs="Arial"/>
          <w:sz w:val="22"/>
        </w:rPr>
        <w:t>ubis par les invités de l'occupant</w:t>
      </w:r>
    </w:p>
    <w:p w14:paraId="73F904B2" w14:textId="0ED4E239" w:rsidR="004C15FD" w:rsidRPr="009E4EF1" w:rsidRDefault="00AA2FBB" w:rsidP="00AA2FBB">
      <w:pPr>
        <w:pStyle w:val="Paragraphedeliste"/>
        <w:numPr>
          <w:ilvl w:val="0"/>
          <w:numId w:val="9"/>
        </w:numPr>
        <w:ind w:left="709"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S</w:t>
      </w:r>
      <w:r w:rsidR="002812A2" w:rsidRPr="009E4EF1">
        <w:rPr>
          <w:rFonts w:ascii="Avenir Next Cyr" w:hAnsi="Avenir Next Cyr" w:cs="Arial"/>
          <w:sz w:val="22"/>
        </w:rPr>
        <w:t>ubis par le personnel employé éventuellement par l'occupant</w:t>
      </w:r>
    </w:p>
    <w:p w14:paraId="33361D7F" w14:textId="358EE67C" w:rsidR="004C15FD" w:rsidRPr="009E4EF1" w:rsidRDefault="002812A2" w:rsidP="000C3C8C">
      <w:pPr>
        <w:spacing w:after="0" w:line="248" w:lineRule="auto"/>
        <w:ind w:left="168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L'attestation qui sera produite lors de la signature du contrat devra mentionner explicitement la couverture de</w:t>
      </w:r>
      <w:r w:rsidR="00AA2FBB" w:rsidRPr="009E4EF1">
        <w:rPr>
          <w:rFonts w:ascii="Avenir Next Cyr" w:hAnsi="Avenir Next Cyr" w:cs="Arial"/>
          <w:sz w:val="22"/>
        </w:rPr>
        <w:t xml:space="preserve"> </w:t>
      </w:r>
      <w:r w:rsidRPr="009E4EF1">
        <w:rPr>
          <w:rFonts w:ascii="Avenir Next Cyr" w:hAnsi="Avenir Next Cyr" w:cs="Arial"/>
          <w:sz w:val="22"/>
        </w:rPr>
        <w:t xml:space="preserve">ces risques durant la période de </w:t>
      </w:r>
      <w:r w:rsidR="004C36D5">
        <w:rPr>
          <w:rFonts w:ascii="Avenir Next Cyr" w:hAnsi="Avenir Next Cyr" w:cs="Arial"/>
          <w:sz w:val="22"/>
        </w:rPr>
        <w:t>mise à disposition.</w:t>
      </w:r>
    </w:p>
    <w:p w14:paraId="62F422B2" w14:textId="77777777" w:rsidR="000C3C8C" w:rsidRPr="009E4EF1" w:rsidRDefault="000C3C8C" w:rsidP="000C3C8C">
      <w:pPr>
        <w:spacing w:after="0" w:line="248" w:lineRule="auto"/>
        <w:ind w:left="168"/>
        <w:rPr>
          <w:rFonts w:ascii="Avenir Next Cyr" w:hAnsi="Avenir Next Cyr" w:cs="Arial"/>
          <w:sz w:val="22"/>
        </w:rPr>
      </w:pPr>
    </w:p>
    <w:p w14:paraId="3E165C4A" w14:textId="0CD7E5C3" w:rsidR="004C15FD" w:rsidRPr="00FB779F" w:rsidRDefault="002812A2" w:rsidP="003E761D">
      <w:pPr>
        <w:spacing w:after="120"/>
        <w:ind w:left="142"/>
        <w:rPr>
          <w:rFonts w:ascii="Avenir Next Cyr" w:hAnsi="Avenir Next Cyr"/>
          <w:b/>
          <w:bCs/>
          <w:sz w:val="22"/>
          <w:szCs w:val="18"/>
          <w:u w:val="single"/>
        </w:rPr>
      </w:pP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Article </w:t>
      </w:r>
      <w:r w:rsidR="00F57A5F" w:rsidRPr="00FB779F">
        <w:rPr>
          <w:rFonts w:ascii="Avenir Next Cyr" w:hAnsi="Avenir Next Cyr"/>
          <w:b/>
          <w:bCs/>
          <w:sz w:val="22"/>
          <w:szCs w:val="18"/>
          <w:u w:val="single"/>
        </w:rPr>
        <w:t>1</w:t>
      </w:r>
      <w:r w:rsidR="00226D23" w:rsidRPr="00FB779F">
        <w:rPr>
          <w:rFonts w:ascii="Avenir Next Cyr" w:hAnsi="Avenir Next Cyr"/>
          <w:b/>
          <w:bCs/>
          <w:sz w:val="22"/>
          <w:szCs w:val="18"/>
          <w:u w:val="single"/>
        </w:rPr>
        <w:t>1</w:t>
      </w: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 - Tarifs, date et durée de la </w:t>
      </w:r>
      <w:r w:rsidR="00AA3BD3">
        <w:rPr>
          <w:rFonts w:ascii="Avenir Next Cyr" w:hAnsi="Avenir Next Cyr"/>
          <w:b/>
          <w:bCs/>
          <w:sz w:val="22"/>
          <w:szCs w:val="18"/>
          <w:u w:val="single"/>
        </w:rPr>
        <w:t>mise à disposition</w:t>
      </w:r>
    </w:p>
    <w:p w14:paraId="7ADF63D6" w14:textId="344B3E91" w:rsidR="004C15FD" w:rsidRPr="009E4EF1" w:rsidRDefault="002812A2" w:rsidP="000C3C8C">
      <w:pPr>
        <w:spacing w:after="0"/>
        <w:ind w:left="168"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Les tarifs, la date et la durée de la</w:t>
      </w:r>
      <w:r w:rsidR="004C36D5" w:rsidRPr="004C36D5">
        <w:rPr>
          <w:rFonts w:ascii="Avenir Next Cyr" w:hAnsi="Avenir Next Cyr" w:cs="Arial"/>
          <w:sz w:val="22"/>
        </w:rPr>
        <w:t xml:space="preserve"> </w:t>
      </w:r>
      <w:r w:rsidR="004C36D5">
        <w:rPr>
          <w:rFonts w:ascii="Avenir Next Cyr" w:hAnsi="Avenir Next Cyr" w:cs="Arial"/>
          <w:sz w:val="22"/>
        </w:rPr>
        <w:t xml:space="preserve">mise à disposition </w:t>
      </w:r>
      <w:r w:rsidRPr="009E4EF1">
        <w:rPr>
          <w:rFonts w:ascii="Avenir Next Cyr" w:hAnsi="Avenir Next Cyr" w:cs="Arial"/>
          <w:sz w:val="22"/>
        </w:rPr>
        <w:t>sont mentionnés sur l</w:t>
      </w:r>
      <w:r w:rsidR="003E761D">
        <w:rPr>
          <w:rFonts w:ascii="Avenir Next Cyr" w:hAnsi="Avenir Next Cyr" w:cs="Arial"/>
          <w:sz w:val="22"/>
        </w:rPr>
        <w:t xml:space="preserve">’annexe 1 </w:t>
      </w:r>
      <w:r w:rsidR="00631E79">
        <w:rPr>
          <w:rFonts w:ascii="Avenir Next Cyr" w:hAnsi="Avenir Next Cyr" w:cs="Arial"/>
          <w:sz w:val="22"/>
        </w:rPr>
        <w:br/>
      </w:r>
      <w:r w:rsidRPr="009E4EF1">
        <w:rPr>
          <w:rFonts w:ascii="Avenir Next Cyr" w:hAnsi="Avenir Next Cyr" w:cs="Arial"/>
          <w:sz w:val="22"/>
        </w:rPr>
        <w:t xml:space="preserve">« </w:t>
      </w:r>
      <w:r w:rsidR="00101290">
        <w:rPr>
          <w:rFonts w:ascii="Avenir Next Cyr" w:hAnsi="Avenir Next Cyr" w:cs="Arial"/>
          <w:sz w:val="22"/>
        </w:rPr>
        <w:t>C</w:t>
      </w:r>
      <w:r w:rsidRPr="009E4EF1">
        <w:rPr>
          <w:rFonts w:ascii="Avenir Next Cyr" w:hAnsi="Avenir Next Cyr" w:cs="Arial"/>
          <w:sz w:val="22"/>
        </w:rPr>
        <w:t xml:space="preserve">aractéristiques de la </w:t>
      </w:r>
      <w:r w:rsidR="00C47C81">
        <w:rPr>
          <w:rFonts w:ascii="Avenir Next Cyr" w:hAnsi="Avenir Next Cyr" w:cs="Arial"/>
          <w:sz w:val="22"/>
        </w:rPr>
        <w:t>mise à disposition</w:t>
      </w:r>
      <w:r w:rsidR="000C3C8C" w:rsidRPr="009E4EF1">
        <w:rPr>
          <w:rFonts w:ascii="Avenir Next Cyr" w:hAnsi="Avenir Next Cyr" w:cs="Arial"/>
          <w:sz w:val="22"/>
        </w:rPr>
        <w:t xml:space="preserve"> </w:t>
      </w:r>
      <w:r w:rsidRPr="009E4EF1">
        <w:rPr>
          <w:rFonts w:ascii="Avenir Next Cyr" w:hAnsi="Avenir Next Cyr" w:cs="Arial"/>
          <w:noProof/>
          <w:sz w:val="22"/>
        </w:rPr>
        <w:drawing>
          <wp:inline distT="0" distB="0" distL="0" distR="0" wp14:anchorId="70F88AAF" wp14:editId="09ED4E11">
            <wp:extent cx="87106" cy="64537"/>
            <wp:effectExtent l="0" t="0" r="0" b="0"/>
            <wp:docPr id="40284" name="Picture 40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84" name="Picture 4028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106" cy="64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129E" w:rsidRPr="009E4EF1">
        <w:rPr>
          <w:rFonts w:ascii="Avenir Next Cyr" w:hAnsi="Avenir Next Cyr" w:cs="Arial"/>
          <w:sz w:val="22"/>
        </w:rPr>
        <w:t xml:space="preserve"> LES TARIFS SONT VOT</w:t>
      </w:r>
      <w:r w:rsidR="00AA2FBB" w:rsidRPr="009E4EF1">
        <w:rPr>
          <w:rFonts w:ascii="Avenir Next Cyr" w:hAnsi="Avenir Next Cyr" w:cs="Arial"/>
          <w:sz w:val="22"/>
        </w:rPr>
        <w:t>É</w:t>
      </w:r>
      <w:r w:rsidR="001E129E" w:rsidRPr="009E4EF1">
        <w:rPr>
          <w:rFonts w:ascii="Avenir Next Cyr" w:hAnsi="Avenir Next Cyr" w:cs="Arial"/>
          <w:sz w:val="22"/>
        </w:rPr>
        <w:t xml:space="preserve">S ANNUELLEMENT PAR LE CONSEIL </w:t>
      </w:r>
      <w:r w:rsidR="000B464B" w:rsidRPr="009E4EF1">
        <w:rPr>
          <w:rFonts w:ascii="Avenir Next Cyr" w:hAnsi="Avenir Next Cyr" w:cs="Arial"/>
          <w:sz w:val="22"/>
        </w:rPr>
        <w:t>MUNICIPAL.</w:t>
      </w:r>
    </w:p>
    <w:p w14:paraId="5EAD2862" w14:textId="77777777" w:rsidR="00AA2FBB" w:rsidRPr="009E4EF1" w:rsidRDefault="00AA2FBB" w:rsidP="000C3C8C">
      <w:pPr>
        <w:spacing w:after="0"/>
        <w:ind w:left="168" w:right="51"/>
        <w:rPr>
          <w:rFonts w:ascii="Avenir Next Cyr" w:hAnsi="Avenir Next Cyr" w:cs="Arial"/>
          <w:sz w:val="22"/>
        </w:rPr>
      </w:pPr>
    </w:p>
    <w:p w14:paraId="67060A97" w14:textId="793F4AE4" w:rsidR="004C15FD" w:rsidRPr="00FB779F" w:rsidRDefault="002812A2" w:rsidP="003E761D">
      <w:pPr>
        <w:spacing w:after="120"/>
        <w:ind w:left="142"/>
        <w:rPr>
          <w:rFonts w:ascii="Avenir Next Cyr" w:hAnsi="Avenir Next Cyr"/>
          <w:b/>
          <w:bCs/>
          <w:sz w:val="22"/>
          <w:szCs w:val="18"/>
          <w:u w:val="single"/>
        </w:rPr>
      </w:pP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>Article 1</w:t>
      </w:r>
      <w:r w:rsidR="00226D23" w:rsidRPr="00FB779F">
        <w:rPr>
          <w:rFonts w:ascii="Avenir Next Cyr" w:hAnsi="Avenir Next Cyr"/>
          <w:b/>
          <w:bCs/>
          <w:sz w:val="22"/>
          <w:szCs w:val="18"/>
          <w:u w:val="single"/>
        </w:rPr>
        <w:t>2</w:t>
      </w: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 - Engagement de l'occupant</w:t>
      </w:r>
    </w:p>
    <w:p w14:paraId="0ECA365A" w14:textId="2184E6F3" w:rsidR="004C15FD" w:rsidRPr="009E4EF1" w:rsidRDefault="00AA2FBB" w:rsidP="00AA3BD3">
      <w:pPr>
        <w:spacing w:after="0"/>
        <w:ind w:left="193" w:right="51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L’occupant s’engage</w:t>
      </w:r>
      <w:r w:rsidR="002812A2" w:rsidRPr="009E4EF1">
        <w:rPr>
          <w:rFonts w:ascii="Avenir Next Cyr" w:hAnsi="Avenir Next Cyr" w:cs="Arial"/>
          <w:sz w:val="22"/>
        </w:rPr>
        <w:t xml:space="preserve"> à respecter strictement les dispositions d</w:t>
      </w:r>
      <w:r w:rsidR="00AA3BD3">
        <w:rPr>
          <w:rFonts w:ascii="Avenir Next Cyr" w:hAnsi="Avenir Next Cyr" w:cs="Arial"/>
          <w:sz w:val="22"/>
        </w:rPr>
        <w:t>e la</w:t>
      </w:r>
      <w:r w:rsidR="002812A2" w:rsidRPr="009E4EF1">
        <w:rPr>
          <w:rFonts w:ascii="Avenir Next Cyr" w:hAnsi="Avenir Next Cyr" w:cs="Arial"/>
          <w:sz w:val="22"/>
        </w:rPr>
        <w:t xml:space="preserve"> présent</w:t>
      </w:r>
      <w:r w:rsidR="00AA3BD3">
        <w:rPr>
          <w:rFonts w:ascii="Avenir Next Cyr" w:hAnsi="Avenir Next Cyr" w:cs="Arial"/>
          <w:sz w:val="22"/>
        </w:rPr>
        <w:t>e</w:t>
      </w:r>
      <w:r w:rsidR="002812A2" w:rsidRPr="009E4EF1">
        <w:rPr>
          <w:rFonts w:ascii="Avenir Next Cyr" w:hAnsi="Avenir Next Cyr" w:cs="Arial"/>
          <w:sz w:val="22"/>
        </w:rPr>
        <w:t xml:space="preserve"> </w:t>
      </w:r>
      <w:r w:rsidR="00AA3BD3">
        <w:rPr>
          <w:rFonts w:ascii="Avenir Next Cyr" w:hAnsi="Avenir Next Cyr" w:cs="Arial"/>
          <w:sz w:val="22"/>
        </w:rPr>
        <w:t xml:space="preserve">convention de </w:t>
      </w:r>
      <w:r w:rsidR="00AA3BD3" w:rsidRPr="00AA3BD3">
        <w:rPr>
          <w:rFonts w:ascii="Avenir Next Cyr" w:hAnsi="Avenir Next Cyr" w:cs="Arial"/>
          <w:sz w:val="22"/>
        </w:rPr>
        <w:t>mise à disposition</w:t>
      </w:r>
      <w:r w:rsidR="00AA3BD3">
        <w:rPr>
          <w:rFonts w:ascii="Avenir Next Cyr" w:hAnsi="Avenir Next Cyr" w:cs="Arial"/>
          <w:sz w:val="22"/>
        </w:rPr>
        <w:t>.</w:t>
      </w:r>
      <w:r w:rsidR="00AA3BD3" w:rsidRPr="009E4EF1">
        <w:rPr>
          <w:rFonts w:ascii="Avenir Next Cyr" w:hAnsi="Avenir Next Cyr" w:cs="Arial"/>
          <w:sz w:val="22"/>
        </w:rPr>
        <w:t xml:space="preserve"> Toute</w:t>
      </w:r>
      <w:r w:rsidR="002812A2" w:rsidRPr="009E4EF1">
        <w:rPr>
          <w:rFonts w:ascii="Avenir Next Cyr" w:hAnsi="Avenir Next Cyr" w:cs="Arial"/>
          <w:sz w:val="22"/>
        </w:rPr>
        <w:t xml:space="preserve"> personne qui aura utilisé les locaux dans un autre but que celui indiqué dans sa demande, qui aura contrevenu aux conditions </w:t>
      </w:r>
      <w:r w:rsidR="00AA3BD3" w:rsidRPr="009E4EF1">
        <w:rPr>
          <w:rFonts w:ascii="Avenir Next Cyr" w:hAnsi="Avenir Next Cyr" w:cs="Arial"/>
          <w:sz w:val="22"/>
        </w:rPr>
        <w:t>d</w:t>
      </w:r>
      <w:r w:rsidR="00AA3BD3">
        <w:rPr>
          <w:rFonts w:ascii="Avenir Next Cyr" w:hAnsi="Avenir Next Cyr" w:cs="Arial"/>
          <w:sz w:val="22"/>
        </w:rPr>
        <w:t>e la</w:t>
      </w:r>
      <w:r w:rsidR="00AA3BD3" w:rsidRPr="009E4EF1">
        <w:rPr>
          <w:rFonts w:ascii="Avenir Next Cyr" w:hAnsi="Avenir Next Cyr" w:cs="Arial"/>
          <w:sz w:val="22"/>
        </w:rPr>
        <w:t xml:space="preserve"> présent</w:t>
      </w:r>
      <w:r w:rsidR="00AA3BD3">
        <w:rPr>
          <w:rFonts w:ascii="Avenir Next Cyr" w:hAnsi="Avenir Next Cyr" w:cs="Arial"/>
          <w:sz w:val="22"/>
        </w:rPr>
        <w:t>e</w:t>
      </w:r>
      <w:r w:rsidR="00AA3BD3" w:rsidRPr="009E4EF1">
        <w:rPr>
          <w:rFonts w:ascii="Avenir Next Cyr" w:hAnsi="Avenir Next Cyr" w:cs="Arial"/>
          <w:sz w:val="22"/>
        </w:rPr>
        <w:t xml:space="preserve"> </w:t>
      </w:r>
      <w:r w:rsidR="00AA3BD3">
        <w:rPr>
          <w:rFonts w:ascii="Avenir Next Cyr" w:hAnsi="Avenir Next Cyr" w:cs="Arial"/>
          <w:sz w:val="22"/>
        </w:rPr>
        <w:t xml:space="preserve">convention </w:t>
      </w:r>
      <w:r w:rsidR="002812A2" w:rsidRPr="009E4EF1">
        <w:rPr>
          <w:rFonts w:ascii="Avenir Next Cyr" w:hAnsi="Avenir Next Cyr" w:cs="Arial"/>
          <w:sz w:val="22"/>
        </w:rPr>
        <w:t>ou qui aura commis ou laissé commettre des dégradation</w:t>
      </w:r>
      <w:r w:rsidRPr="009E4EF1">
        <w:rPr>
          <w:rFonts w:ascii="Avenir Next Cyr" w:hAnsi="Avenir Next Cyr" w:cs="Arial"/>
          <w:sz w:val="22"/>
        </w:rPr>
        <w:t>s</w:t>
      </w:r>
      <w:r w:rsidR="002812A2" w:rsidRPr="009E4EF1">
        <w:rPr>
          <w:rFonts w:ascii="Avenir Next Cyr" w:hAnsi="Avenir Next Cyr" w:cs="Arial"/>
          <w:sz w:val="22"/>
        </w:rPr>
        <w:t xml:space="preserve"> aux salles ou </w:t>
      </w:r>
      <w:r w:rsidR="003E761D">
        <w:rPr>
          <w:rFonts w:ascii="Avenir Next Cyr" w:hAnsi="Avenir Next Cyr" w:cs="Arial"/>
          <w:sz w:val="22"/>
        </w:rPr>
        <w:t xml:space="preserve">à </w:t>
      </w:r>
      <w:r w:rsidR="002812A2" w:rsidRPr="009E4EF1">
        <w:rPr>
          <w:rFonts w:ascii="Avenir Next Cyr" w:hAnsi="Avenir Next Cyr" w:cs="Arial"/>
          <w:sz w:val="22"/>
        </w:rPr>
        <w:t xml:space="preserve">leurs annexes, pourra se voir retirer l'autorisation d'utilisation des équipements </w:t>
      </w:r>
      <w:r w:rsidRPr="009E4EF1">
        <w:rPr>
          <w:rFonts w:ascii="Avenir Next Cyr" w:hAnsi="Avenir Next Cyr" w:cs="Arial"/>
          <w:sz w:val="22"/>
        </w:rPr>
        <w:t xml:space="preserve">municipaux </w:t>
      </w:r>
      <w:r w:rsidR="002812A2" w:rsidRPr="009E4EF1">
        <w:rPr>
          <w:rFonts w:ascii="Avenir Next Cyr" w:hAnsi="Avenir Next Cyr" w:cs="Arial"/>
          <w:sz w:val="22"/>
        </w:rPr>
        <w:t>de manière temporaire ou définitive.</w:t>
      </w:r>
    </w:p>
    <w:p w14:paraId="4BBAD140" w14:textId="58FA7398" w:rsidR="00F02E80" w:rsidRPr="009E4EF1" w:rsidRDefault="00F02E80" w:rsidP="000C3C8C">
      <w:pPr>
        <w:spacing w:after="0"/>
        <w:ind w:left="178" w:right="203"/>
        <w:rPr>
          <w:rFonts w:ascii="Avenir Next Cyr" w:hAnsi="Avenir Next Cyr" w:cs="Arial"/>
          <w:sz w:val="22"/>
        </w:rPr>
      </w:pPr>
    </w:p>
    <w:p w14:paraId="7E93C6AD" w14:textId="7E5DC3A6" w:rsidR="004C15FD" w:rsidRPr="00FB779F" w:rsidRDefault="00BE64DA" w:rsidP="00FB779F">
      <w:pPr>
        <w:ind w:left="142"/>
        <w:rPr>
          <w:rFonts w:ascii="Avenir Next Cyr" w:hAnsi="Avenir Next Cyr"/>
          <w:b/>
          <w:bCs/>
          <w:sz w:val="22"/>
          <w:szCs w:val="18"/>
          <w:u w:val="single"/>
        </w:rPr>
      </w:pPr>
      <w:r w:rsidRPr="00FB779F">
        <w:rPr>
          <w:rFonts w:ascii="Avenir Next Cyr" w:hAnsi="Avenir Next Cyr"/>
          <w:b/>
          <w:bCs/>
          <w:sz w:val="22"/>
          <w:szCs w:val="18"/>
          <w:u w:val="single"/>
        </w:rPr>
        <w:t>Article 1</w:t>
      </w:r>
      <w:r w:rsidR="00226D23" w:rsidRPr="00FB779F">
        <w:rPr>
          <w:rFonts w:ascii="Avenir Next Cyr" w:hAnsi="Avenir Next Cyr"/>
          <w:b/>
          <w:bCs/>
          <w:sz w:val="22"/>
          <w:szCs w:val="18"/>
          <w:u w:val="single"/>
        </w:rPr>
        <w:t>3</w:t>
      </w:r>
      <w:r w:rsidR="002812A2" w:rsidRPr="00FB779F">
        <w:rPr>
          <w:rFonts w:ascii="Avenir Next Cyr" w:hAnsi="Avenir Next Cyr"/>
          <w:b/>
          <w:bCs/>
          <w:sz w:val="22"/>
          <w:szCs w:val="18"/>
          <w:u w:val="single"/>
        </w:rPr>
        <w:t xml:space="preserve"> - Documents joints </w:t>
      </w:r>
      <w:r w:rsidR="006B217B">
        <w:rPr>
          <w:rFonts w:ascii="Avenir Next Cyr" w:hAnsi="Avenir Next Cyr"/>
          <w:b/>
          <w:bCs/>
          <w:sz w:val="22"/>
          <w:szCs w:val="18"/>
          <w:u w:val="single"/>
        </w:rPr>
        <w:t>à la présente convention</w:t>
      </w:r>
    </w:p>
    <w:p w14:paraId="2ED8463C" w14:textId="080C7A56" w:rsidR="00AA3BD3" w:rsidRDefault="002A69AE" w:rsidP="000C6CCB">
      <w:pPr>
        <w:pStyle w:val="Paragraphedeliste"/>
        <w:numPr>
          <w:ilvl w:val="0"/>
          <w:numId w:val="10"/>
        </w:numPr>
        <w:spacing w:after="0"/>
        <w:ind w:right="-38"/>
        <w:rPr>
          <w:rFonts w:ascii="Avenir Next Cyr" w:hAnsi="Avenir Next Cyr" w:cs="Arial"/>
          <w:sz w:val="22"/>
        </w:rPr>
      </w:pPr>
      <w:r w:rsidRPr="00AA3BD3">
        <w:rPr>
          <w:rFonts w:ascii="Avenir Next Cyr" w:hAnsi="Avenir Next Cyr" w:cs="Arial"/>
          <w:sz w:val="22"/>
        </w:rPr>
        <w:t xml:space="preserve">Annexe 1 </w:t>
      </w:r>
      <w:r w:rsidR="0097193B">
        <w:rPr>
          <w:rFonts w:ascii="Avenir Next Cyr" w:hAnsi="Avenir Next Cyr" w:cs="Arial"/>
          <w:sz w:val="22"/>
        </w:rPr>
        <w:t>-</w:t>
      </w:r>
      <w:r w:rsidRPr="00AA3BD3">
        <w:rPr>
          <w:rFonts w:ascii="Avenir Next Cyr" w:hAnsi="Avenir Next Cyr" w:cs="Arial"/>
          <w:sz w:val="22"/>
        </w:rPr>
        <w:t xml:space="preserve"> </w:t>
      </w:r>
      <w:r w:rsidR="00101290" w:rsidRPr="00AA3BD3">
        <w:rPr>
          <w:rFonts w:ascii="Avenir Next Cyr" w:hAnsi="Avenir Next Cyr" w:cs="Arial"/>
          <w:sz w:val="22"/>
        </w:rPr>
        <w:t>C</w:t>
      </w:r>
      <w:r w:rsidRPr="00AA3BD3">
        <w:rPr>
          <w:rFonts w:ascii="Avenir Next Cyr" w:hAnsi="Avenir Next Cyr" w:cs="Arial"/>
          <w:sz w:val="22"/>
        </w:rPr>
        <w:t xml:space="preserve">aractéristiques de la </w:t>
      </w:r>
      <w:r w:rsidR="00AA3BD3" w:rsidRPr="00AA3BD3">
        <w:rPr>
          <w:rFonts w:ascii="Avenir Next Cyr" w:hAnsi="Avenir Next Cyr" w:cs="Arial"/>
          <w:sz w:val="22"/>
        </w:rPr>
        <w:t xml:space="preserve">mise à disposition </w:t>
      </w:r>
    </w:p>
    <w:p w14:paraId="4047D057" w14:textId="3E9C53A5" w:rsidR="002A69AE" w:rsidRPr="00AA3BD3" w:rsidRDefault="002A69AE" w:rsidP="000C6CCB">
      <w:pPr>
        <w:pStyle w:val="Paragraphedeliste"/>
        <w:numPr>
          <w:ilvl w:val="0"/>
          <w:numId w:val="10"/>
        </w:numPr>
        <w:spacing w:after="0"/>
        <w:ind w:right="-38"/>
        <w:rPr>
          <w:rFonts w:ascii="Avenir Next Cyr" w:hAnsi="Avenir Next Cyr" w:cs="Arial"/>
          <w:sz w:val="22"/>
        </w:rPr>
      </w:pPr>
      <w:r w:rsidRPr="00AA3BD3">
        <w:rPr>
          <w:rFonts w:ascii="Avenir Next Cyr" w:hAnsi="Avenir Next Cyr" w:cs="Arial"/>
          <w:sz w:val="22"/>
        </w:rPr>
        <w:t xml:space="preserve">Annexe 2 </w:t>
      </w:r>
      <w:r w:rsidR="0097193B">
        <w:rPr>
          <w:rFonts w:ascii="Avenir Next Cyr" w:hAnsi="Avenir Next Cyr" w:cs="Arial"/>
          <w:sz w:val="22"/>
        </w:rPr>
        <w:t>-</w:t>
      </w:r>
      <w:r w:rsidRPr="00AA3BD3">
        <w:rPr>
          <w:rFonts w:ascii="Avenir Next Cyr" w:hAnsi="Avenir Next Cyr" w:cs="Arial"/>
          <w:sz w:val="22"/>
        </w:rPr>
        <w:t xml:space="preserve"> </w:t>
      </w:r>
      <w:r w:rsidR="00101290" w:rsidRPr="00AA3BD3">
        <w:rPr>
          <w:rFonts w:ascii="Avenir Next Cyr" w:hAnsi="Avenir Next Cyr" w:cs="Arial"/>
          <w:sz w:val="22"/>
        </w:rPr>
        <w:t>R</w:t>
      </w:r>
      <w:r w:rsidRPr="00AA3BD3">
        <w:rPr>
          <w:rFonts w:ascii="Avenir Next Cyr" w:hAnsi="Avenir Next Cyr" w:cs="Arial"/>
          <w:sz w:val="22"/>
        </w:rPr>
        <w:t>elevé des heures supplémentaires</w:t>
      </w:r>
    </w:p>
    <w:p w14:paraId="1E107B77" w14:textId="14A2464A" w:rsidR="002A69AE" w:rsidRDefault="003E761D" w:rsidP="002A69AE">
      <w:pPr>
        <w:pStyle w:val="Paragraphedeliste"/>
        <w:numPr>
          <w:ilvl w:val="0"/>
          <w:numId w:val="10"/>
        </w:numPr>
        <w:spacing w:after="0"/>
        <w:ind w:right="-38"/>
        <w:rPr>
          <w:rFonts w:ascii="Avenir Next Cyr" w:hAnsi="Avenir Next Cyr" w:cs="Arial"/>
          <w:sz w:val="22"/>
        </w:rPr>
      </w:pPr>
      <w:r>
        <w:rPr>
          <w:rFonts w:ascii="Avenir Next Cyr" w:hAnsi="Avenir Next Cyr" w:cs="Arial"/>
          <w:sz w:val="22"/>
        </w:rPr>
        <w:t xml:space="preserve">Annexe 3 - </w:t>
      </w:r>
      <w:r w:rsidR="002A69AE">
        <w:rPr>
          <w:rFonts w:ascii="Avenir Next Cyr" w:hAnsi="Avenir Next Cyr" w:cs="Arial"/>
          <w:sz w:val="22"/>
        </w:rPr>
        <w:t>Liste du plateau technique disponible</w:t>
      </w:r>
    </w:p>
    <w:p w14:paraId="795D403F" w14:textId="77777777" w:rsidR="002A69AE" w:rsidRPr="009E4EF1" w:rsidRDefault="002A69AE" w:rsidP="002A69AE">
      <w:pPr>
        <w:pStyle w:val="Paragraphedeliste"/>
        <w:numPr>
          <w:ilvl w:val="0"/>
          <w:numId w:val="10"/>
        </w:numPr>
        <w:spacing w:after="0"/>
        <w:ind w:right="-38"/>
        <w:rPr>
          <w:rFonts w:ascii="Avenir Next Cyr" w:hAnsi="Avenir Next Cyr" w:cs="Arial"/>
          <w:sz w:val="22"/>
        </w:rPr>
      </w:pPr>
      <w:r>
        <w:rPr>
          <w:rFonts w:ascii="Avenir Next Cyr" w:hAnsi="Avenir Next Cyr" w:cs="Arial"/>
          <w:sz w:val="22"/>
        </w:rPr>
        <w:t>Plan de la salle</w:t>
      </w:r>
    </w:p>
    <w:p w14:paraId="3623483C" w14:textId="77777777" w:rsidR="00F02E80" w:rsidRPr="009E4EF1" w:rsidRDefault="00F02E80" w:rsidP="00F02E80">
      <w:pPr>
        <w:pStyle w:val="Paragraphedeliste"/>
        <w:spacing w:after="0"/>
        <w:ind w:left="903" w:right="-38" w:firstLine="0"/>
        <w:rPr>
          <w:rFonts w:ascii="Avenir Next Cyr" w:hAnsi="Avenir Next Cyr" w:cs="Arial"/>
          <w:sz w:val="22"/>
        </w:rPr>
      </w:pPr>
    </w:p>
    <w:p w14:paraId="0F270F20" w14:textId="77777777" w:rsidR="00F02E80" w:rsidRPr="009E4EF1" w:rsidRDefault="00F02E80" w:rsidP="00F02E80">
      <w:pPr>
        <w:spacing w:after="0"/>
        <w:ind w:right="-38"/>
        <w:rPr>
          <w:rFonts w:ascii="Avenir Next Cyr" w:hAnsi="Avenir Next Cyr" w:cs="Arial"/>
          <w:sz w:val="22"/>
        </w:rPr>
      </w:pPr>
    </w:p>
    <w:p w14:paraId="726A8C80" w14:textId="174D9675" w:rsidR="004C15FD" w:rsidRPr="009E4EF1" w:rsidRDefault="002812A2" w:rsidP="00F02E80">
      <w:pPr>
        <w:spacing w:after="0" w:line="265" w:lineRule="auto"/>
        <w:ind w:left="183" w:right="1264"/>
        <w:jc w:val="left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t>Fait</w:t>
      </w:r>
      <w:r w:rsidR="00F97A7F" w:rsidRPr="009E4EF1">
        <w:rPr>
          <w:rFonts w:ascii="Avenir Next Cyr" w:hAnsi="Avenir Next Cyr" w:cs="Arial"/>
          <w:sz w:val="22"/>
        </w:rPr>
        <w:t xml:space="preserve"> </w:t>
      </w:r>
      <w:r w:rsidRPr="009E4EF1">
        <w:rPr>
          <w:rFonts w:ascii="Avenir Next Cyr" w:hAnsi="Avenir Next Cyr" w:cs="Arial"/>
          <w:sz w:val="22"/>
        </w:rPr>
        <w:t>à CHARLIEU, le</w:t>
      </w:r>
      <w:r w:rsidR="00061BDF">
        <w:rPr>
          <w:rFonts w:ascii="Avenir Next Cyr" w:hAnsi="Avenir Next Cyr" w:cs="Arial"/>
          <w:sz w:val="22"/>
        </w:rPr>
        <w:t xml:space="preserve"> </w:t>
      </w:r>
    </w:p>
    <w:p w14:paraId="4CFF7609" w14:textId="77777777" w:rsidR="00F02E80" w:rsidRPr="009E4EF1" w:rsidRDefault="00F02E80" w:rsidP="00F02E80">
      <w:pPr>
        <w:spacing w:after="0" w:line="248" w:lineRule="auto"/>
        <w:ind w:left="188" w:right="274"/>
        <w:rPr>
          <w:rFonts w:ascii="Avenir Next Cyr" w:hAnsi="Avenir Next Cyr" w:cs="Arial"/>
          <w:sz w:val="22"/>
        </w:rPr>
      </w:pPr>
    </w:p>
    <w:tbl>
      <w:tblPr>
        <w:tblStyle w:val="Grilledutableau"/>
        <w:tblW w:w="0" w:type="auto"/>
        <w:tblInd w:w="1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65"/>
      </w:tblGrid>
      <w:tr w:rsidR="00061BDF" w14:paraId="6D90E3D7" w14:textId="77777777" w:rsidTr="00061BDF">
        <w:trPr>
          <w:trHeight w:val="1547"/>
        </w:trPr>
        <w:tc>
          <w:tcPr>
            <w:tcW w:w="4796" w:type="dxa"/>
            <w:tcBorders>
              <w:right w:val="single" w:sz="4" w:space="0" w:color="auto"/>
            </w:tcBorders>
          </w:tcPr>
          <w:p w14:paraId="3BBCEC7B" w14:textId="4E981745" w:rsidR="00061BDF" w:rsidRPr="009C736C" w:rsidRDefault="00061BDF" w:rsidP="00061BDF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sz w:val="22"/>
              </w:rPr>
            </w:pPr>
            <w:r w:rsidRPr="009C736C">
              <w:rPr>
                <w:rFonts w:ascii="Avenir Next Cyr" w:hAnsi="Avenir Next Cyr" w:cs="Arial"/>
                <w:sz w:val="22"/>
              </w:rPr>
              <w:t>L’occupant,</w:t>
            </w:r>
          </w:p>
          <w:p w14:paraId="29D6FDD8" w14:textId="77777777" w:rsidR="00061BDF" w:rsidRPr="009C736C" w:rsidRDefault="00061BDF" w:rsidP="00061BDF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  <w:r w:rsidRPr="009C736C">
              <w:rPr>
                <w:rFonts w:ascii="Avenir Next Cyr" w:hAnsi="Avenir Next Cyr" w:cs="Arial"/>
                <w:i/>
                <w:iCs/>
                <w:sz w:val="20"/>
                <w:szCs w:val="20"/>
              </w:rPr>
              <w:t>Signature précédée du nom de l’association ou de la société, du nom du signataire et de la mention manuscrite « lu et approuvé »</w:t>
            </w:r>
          </w:p>
          <w:p w14:paraId="02D6AEA1" w14:textId="77777777" w:rsidR="00AF18E8" w:rsidRPr="009C736C" w:rsidRDefault="00AF18E8" w:rsidP="00061BDF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</w:p>
          <w:p w14:paraId="7B61A976" w14:textId="77777777" w:rsidR="00AF18E8" w:rsidRPr="009C736C" w:rsidRDefault="00AF18E8" w:rsidP="00061BDF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</w:p>
          <w:p w14:paraId="10D8AED1" w14:textId="77777777" w:rsidR="00AF18E8" w:rsidRPr="009C736C" w:rsidRDefault="00AF18E8" w:rsidP="00061BDF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</w:p>
          <w:p w14:paraId="093A9B67" w14:textId="77777777" w:rsidR="00AF18E8" w:rsidRPr="009C736C" w:rsidRDefault="00AF18E8" w:rsidP="00061BDF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</w:p>
          <w:p w14:paraId="48C0FD0E" w14:textId="77777777" w:rsidR="00AF18E8" w:rsidRPr="009C736C" w:rsidRDefault="00AF18E8" w:rsidP="00061BDF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</w:p>
          <w:p w14:paraId="04896865" w14:textId="77777777" w:rsidR="00AF18E8" w:rsidRPr="009C736C" w:rsidRDefault="00AF18E8" w:rsidP="00061BDF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</w:p>
          <w:p w14:paraId="2F98E98E" w14:textId="77777777" w:rsidR="00AF18E8" w:rsidRPr="009C736C" w:rsidRDefault="00AF18E8" w:rsidP="00061BDF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</w:p>
          <w:p w14:paraId="1CE84A09" w14:textId="77777777" w:rsidR="00AF18E8" w:rsidRPr="009C736C" w:rsidRDefault="00AF18E8" w:rsidP="00061BDF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</w:p>
          <w:p w14:paraId="70C170FF" w14:textId="77777777" w:rsidR="00AF18E8" w:rsidRPr="009C736C" w:rsidRDefault="00AF18E8" w:rsidP="00061BDF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</w:p>
          <w:p w14:paraId="7EDB1229" w14:textId="77777777" w:rsidR="00AF18E8" w:rsidRPr="009C736C" w:rsidRDefault="00AF18E8" w:rsidP="00061BDF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</w:p>
          <w:p w14:paraId="099AE8C4" w14:textId="77777777" w:rsidR="00AF18E8" w:rsidRPr="009C736C" w:rsidRDefault="00AF18E8" w:rsidP="00061BDF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</w:p>
          <w:p w14:paraId="37D2B915" w14:textId="77777777" w:rsidR="00AF18E8" w:rsidRPr="009C736C" w:rsidRDefault="00AF18E8" w:rsidP="00061BDF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</w:p>
          <w:p w14:paraId="7837416B" w14:textId="16E05968" w:rsidR="00AF18E8" w:rsidRPr="009C736C" w:rsidRDefault="00AF18E8" w:rsidP="00061BDF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2"/>
              </w:rPr>
            </w:pPr>
          </w:p>
        </w:tc>
        <w:tc>
          <w:tcPr>
            <w:tcW w:w="4765" w:type="dxa"/>
            <w:tcBorders>
              <w:left w:val="single" w:sz="4" w:space="0" w:color="auto"/>
            </w:tcBorders>
          </w:tcPr>
          <w:p w14:paraId="07051505" w14:textId="1044C58C" w:rsidR="00061BDF" w:rsidRPr="009C736C" w:rsidRDefault="0034628E" w:rsidP="00F02E80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sz w:val="22"/>
              </w:rPr>
            </w:pPr>
            <w:r>
              <w:rPr>
                <w:rFonts w:ascii="Avenir Next Cyr" w:hAnsi="Avenir Next Cyr" w:cs="Arial"/>
                <w:sz w:val="22"/>
              </w:rPr>
              <w:t>Par délégation du Maire</w:t>
            </w:r>
            <w:r w:rsidR="00061BDF" w:rsidRPr="009C736C">
              <w:rPr>
                <w:rFonts w:ascii="Avenir Next Cyr" w:hAnsi="Avenir Next Cyr" w:cs="Arial"/>
                <w:sz w:val="22"/>
              </w:rPr>
              <w:t>,</w:t>
            </w:r>
          </w:p>
          <w:p w14:paraId="7102AA03" w14:textId="77777777" w:rsidR="00061BDF" w:rsidRPr="009C736C" w:rsidRDefault="00061BDF" w:rsidP="00F02E80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sz w:val="22"/>
              </w:rPr>
            </w:pPr>
            <w:r w:rsidRPr="009C736C">
              <w:rPr>
                <w:rFonts w:ascii="Avenir Next Cyr" w:hAnsi="Avenir Next Cyr" w:cs="Arial"/>
                <w:sz w:val="22"/>
              </w:rPr>
              <w:t>Philippe LACORNE</w:t>
            </w:r>
          </w:p>
          <w:p w14:paraId="7AD58D0B" w14:textId="7280D42F" w:rsidR="00061BDF" w:rsidRPr="009C736C" w:rsidRDefault="00061BDF" w:rsidP="00F02E80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sz w:val="22"/>
              </w:rPr>
            </w:pPr>
            <w:r w:rsidRPr="009C736C">
              <w:rPr>
                <w:rFonts w:ascii="Avenir Next Cyr" w:hAnsi="Avenir Next Cyr" w:cs="Arial"/>
                <w:sz w:val="22"/>
              </w:rPr>
              <w:t>7</w:t>
            </w:r>
            <w:r w:rsidR="00101290" w:rsidRPr="00101290">
              <w:rPr>
                <w:rFonts w:ascii="Avenir Next Cyr" w:hAnsi="Avenir Next Cyr" w:cs="Arial"/>
                <w:sz w:val="22"/>
                <w:vertAlign w:val="superscript"/>
              </w:rPr>
              <w:t>e</w:t>
            </w:r>
            <w:r w:rsidR="00101290">
              <w:rPr>
                <w:rFonts w:ascii="Avenir Next Cyr" w:hAnsi="Avenir Next Cyr" w:cs="Arial"/>
                <w:sz w:val="22"/>
              </w:rPr>
              <w:t xml:space="preserve"> </w:t>
            </w:r>
            <w:r w:rsidRPr="009C736C">
              <w:rPr>
                <w:rFonts w:ascii="Avenir Next Cyr" w:hAnsi="Avenir Next Cyr" w:cs="Arial"/>
                <w:sz w:val="22"/>
              </w:rPr>
              <w:t>Adjoint</w:t>
            </w:r>
          </w:p>
        </w:tc>
      </w:tr>
    </w:tbl>
    <w:p w14:paraId="302C07A7" w14:textId="6E08E25D" w:rsidR="004C15FD" w:rsidRPr="009E4EF1" w:rsidRDefault="002812A2" w:rsidP="00F02E80">
      <w:pPr>
        <w:spacing w:after="0" w:line="248" w:lineRule="auto"/>
        <w:ind w:left="178" w:right="274"/>
        <w:rPr>
          <w:rFonts w:ascii="Avenir Next Cyr" w:hAnsi="Avenir Next Cyr" w:cs="Arial"/>
          <w:sz w:val="22"/>
        </w:rPr>
      </w:pPr>
      <w:r w:rsidRPr="009E4EF1">
        <w:rPr>
          <w:rFonts w:ascii="Avenir Next Cyr" w:hAnsi="Avenir Next Cyr" w:cs="Arial"/>
          <w:sz w:val="22"/>
        </w:rPr>
        <w:br w:type="page"/>
      </w:r>
    </w:p>
    <w:p w14:paraId="2F3F51C9" w14:textId="52A75C25" w:rsidR="00FB779F" w:rsidRDefault="00BF28F0" w:rsidP="000326D7">
      <w:pPr>
        <w:spacing w:after="0" w:line="265" w:lineRule="auto"/>
        <w:ind w:left="315" w:right="1264" w:hanging="10"/>
        <w:jc w:val="left"/>
        <w:rPr>
          <w:rFonts w:ascii="Avenir Next Cyr" w:hAnsi="Avenir Next Cyr"/>
          <w:b/>
          <w:bCs/>
          <w:sz w:val="22"/>
        </w:rPr>
      </w:pPr>
      <w:r>
        <w:rPr>
          <w:rFonts w:ascii="Arial" w:hAnsi="Arial" w:cs="Arial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79744" behindDoc="0" locked="0" layoutInCell="1" allowOverlap="1" wp14:anchorId="2216923C" wp14:editId="72BB4D93">
            <wp:simplePos x="0" y="0"/>
            <wp:positionH relativeFrom="column">
              <wp:posOffset>152400</wp:posOffset>
            </wp:positionH>
            <wp:positionV relativeFrom="paragraph">
              <wp:posOffset>-614680</wp:posOffset>
            </wp:positionV>
            <wp:extent cx="1962150" cy="1177171"/>
            <wp:effectExtent l="0" t="0" r="0" b="4445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dpi="0"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177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694C" w:rsidRPr="009E4EF1">
        <w:rPr>
          <w:rFonts w:ascii="Times New Roman"/>
          <w:b/>
          <w:bCs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461D02" wp14:editId="38F05AC6">
                <wp:simplePos x="0" y="0"/>
                <wp:positionH relativeFrom="column">
                  <wp:posOffset>2257425</wp:posOffset>
                </wp:positionH>
                <wp:positionV relativeFrom="paragraph">
                  <wp:posOffset>-276225</wp:posOffset>
                </wp:positionV>
                <wp:extent cx="3977005" cy="838200"/>
                <wp:effectExtent l="0" t="0" r="23495" b="1905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7005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A257A2" w14:textId="77777777" w:rsidR="00A44AAF" w:rsidRDefault="00A44AAF" w:rsidP="00A44AAF">
                            <w:pPr>
                              <w:spacing w:after="0" w:line="259" w:lineRule="auto"/>
                              <w:ind w:left="142" w:firstLine="0"/>
                              <w:jc w:val="center"/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ANNEXE 1</w:t>
                            </w:r>
                          </w:p>
                          <w:p w14:paraId="0AE5FD6C" w14:textId="79E7A72D" w:rsidR="00A44AAF" w:rsidRPr="00A44AAF" w:rsidRDefault="00A44AAF" w:rsidP="00A44AAF">
                            <w:pPr>
                              <w:spacing w:after="0" w:line="259" w:lineRule="auto"/>
                              <w:ind w:left="142" w:firstLine="0"/>
                              <w:jc w:val="center"/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FB779F"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CARACTÉRISTIQUES DE LA</w:t>
                            </w:r>
                            <w:r w:rsidR="00AA3BD3"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 xml:space="preserve"> MISE À DISPOSITION</w:t>
                            </w:r>
                            <w:r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 xml:space="preserve"> DU </w:t>
                            </w:r>
                            <w:r w:rsidRPr="00616D6F"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TH</w:t>
                            </w:r>
                            <w:r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É</w:t>
                            </w:r>
                            <w:r w:rsidRPr="00616D6F"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ÂTRE SAINT-PHILIBERT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461D02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7" type="#_x0000_t202" style="position:absolute;left:0;text-align:left;margin-left:177.75pt;margin-top:-21.75pt;width:313.15pt;height:6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" fillcolor="white [3201]" strokeweight=".5pt">
                <v:textbox>
                  <w:txbxContent>
                    <w:p w14:paraId="18A257A2" w14:textId="77777777" w:rsidR="00A44AAF" w:rsidRDefault="00A44AAF" w:rsidP="00A44AAF">
                      <w:pPr>
                        <w:spacing w:after="0" w:line="259" w:lineRule="auto"/>
                        <w:ind w:left="142" w:firstLine="0"/>
                        <w:jc w:val="center"/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  <w:t>ANNEXE 1</w:t>
                      </w:r>
                    </w:p>
                    <w:p w14:paraId="0AE5FD6C" w14:textId="79E7A72D" w:rsidR="00A44AAF" w:rsidRPr="00A44AAF" w:rsidRDefault="00A44AAF" w:rsidP="00A44AAF">
                      <w:pPr>
                        <w:spacing w:after="0" w:line="259" w:lineRule="auto"/>
                        <w:ind w:left="142" w:firstLine="0"/>
                        <w:jc w:val="center"/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 w:rsidRPr="00FB779F"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  <w:t>CARACTÉRISTIQUES DE LA</w:t>
                      </w:r>
                      <w:r w:rsidR="00AA3BD3"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  <w:t xml:space="preserve"> MISE À DISPOSITION</w:t>
                      </w:r>
                      <w:r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  <w:t xml:space="preserve"> DU </w:t>
                      </w:r>
                      <w:r w:rsidRPr="00616D6F"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  <w:t>TH</w:t>
                      </w:r>
                      <w:r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  <w:t>É</w:t>
                      </w:r>
                      <w:r w:rsidRPr="00616D6F"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  <w:t>ÂTRE SAINT-PHILIBERT</w:t>
                      </w:r>
                    </w:p>
                  </w:txbxContent>
                </v:textbox>
              </v:shape>
            </w:pict>
          </mc:Fallback>
        </mc:AlternateContent>
      </w:r>
    </w:p>
    <w:p w14:paraId="781D33CB" w14:textId="3BEBE164" w:rsidR="00A44AAF" w:rsidRDefault="00A44AAF" w:rsidP="000326D7">
      <w:pPr>
        <w:spacing w:after="0" w:line="265" w:lineRule="auto"/>
        <w:ind w:left="315" w:right="1264" w:hanging="10"/>
        <w:jc w:val="left"/>
        <w:rPr>
          <w:rFonts w:ascii="Avenir Next Cyr" w:hAnsi="Avenir Next Cyr"/>
          <w:b/>
          <w:bCs/>
          <w:sz w:val="22"/>
        </w:rPr>
      </w:pPr>
    </w:p>
    <w:p w14:paraId="5C74CC71" w14:textId="4FB6CAED" w:rsidR="00A44AAF" w:rsidRPr="009E4EF1" w:rsidRDefault="00A44AAF" w:rsidP="00A44AAF">
      <w:pPr>
        <w:spacing w:after="0" w:line="259" w:lineRule="auto"/>
        <w:ind w:left="3969" w:firstLine="0"/>
        <w:jc w:val="center"/>
        <w:rPr>
          <w:rFonts w:ascii="Avenir Next Cyr" w:hAnsi="Avenir Next Cyr"/>
          <w:b/>
          <w:bCs/>
          <w:color w:val="auto"/>
          <w:sz w:val="20"/>
          <w:szCs w:val="20"/>
        </w:rPr>
      </w:pPr>
    </w:p>
    <w:p w14:paraId="1F23F601" w14:textId="77777777" w:rsidR="00A44AAF" w:rsidRPr="000B29C4" w:rsidRDefault="00A44AAF" w:rsidP="001849AA">
      <w:pPr>
        <w:spacing w:after="0" w:line="265" w:lineRule="auto"/>
        <w:ind w:left="0" w:right="1264" w:firstLine="0"/>
        <w:rPr>
          <w:rFonts w:ascii="Avenir Next Cyr" w:hAnsi="Avenir Next Cyr"/>
          <w:b/>
          <w:bCs/>
          <w:sz w:val="16"/>
          <w:szCs w:val="16"/>
        </w:rPr>
      </w:pPr>
    </w:p>
    <w:p w14:paraId="59798FC8" w14:textId="0B20C21D" w:rsidR="00A1062C" w:rsidRPr="009E4EF1" w:rsidRDefault="000326D7" w:rsidP="00ED5ECA">
      <w:pPr>
        <w:spacing w:after="0" w:line="265" w:lineRule="auto"/>
        <w:ind w:left="0" w:right="-174" w:hanging="10"/>
        <w:rPr>
          <w:rFonts w:ascii="Avenir Next Cyr" w:hAnsi="Avenir Next Cyr"/>
          <w:b/>
          <w:bCs/>
          <w:sz w:val="22"/>
        </w:rPr>
      </w:pPr>
      <w:r w:rsidRPr="009E4EF1">
        <w:rPr>
          <w:rFonts w:ascii="Avenir Next Cyr" w:hAnsi="Avenir Next Cyr"/>
          <w:b/>
          <w:bCs/>
          <w:sz w:val="22"/>
        </w:rPr>
        <w:t>Ce document vous engage sur</w:t>
      </w:r>
      <w:r w:rsidR="00576ED0" w:rsidRPr="009E4EF1">
        <w:rPr>
          <w:rFonts w:ascii="Avenir Next Cyr" w:hAnsi="Avenir Next Cyr"/>
          <w:b/>
          <w:bCs/>
          <w:sz w:val="22"/>
        </w:rPr>
        <w:t xml:space="preserve"> </w:t>
      </w:r>
      <w:r w:rsidR="00576ED0" w:rsidRPr="009E4EF1">
        <w:rPr>
          <w:rFonts w:ascii="Avenir Next Cyr" w:hAnsi="Avenir Next Cyr"/>
          <w:b/>
          <w:bCs/>
          <w:color w:val="auto"/>
          <w:sz w:val="22"/>
        </w:rPr>
        <w:t xml:space="preserve">vos besoins </w:t>
      </w:r>
      <w:r w:rsidR="00576ED0" w:rsidRPr="009E4EF1">
        <w:rPr>
          <w:rFonts w:ascii="Avenir Next Cyr" w:hAnsi="Avenir Next Cyr"/>
          <w:b/>
          <w:bCs/>
          <w:sz w:val="22"/>
        </w:rPr>
        <w:t>et les</w:t>
      </w:r>
      <w:r w:rsidRPr="009E4EF1">
        <w:rPr>
          <w:rFonts w:ascii="Avenir Next Cyr" w:hAnsi="Avenir Next Cyr"/>
          <w:b/>
          <w:bCs/>
          <w:sz w:val="22"/>
        </w:rPr>
        <w:t xml:space="preserve"> durées d’utilisation. Tout dépassement d’horaires sera facturé à l’issue</w:t>
      </w:r>
      <w:r w:rsidR="00A1062C" w:rsidRPr="009E4EF1">
        <w:rPr>
          <w:rFonts w:ascii="Avenir Next Cyr" w:hAnsi="Avenir Next Cyr"/>
          <w:b/>
          <w:bCs/>
          <w:sz w:val="22"/>
        </w:rPr>
        <w:t xml:space="preserve"> de l’occupation des locaux.</w:t>
      </w:r>
    </w:p>
    <w:p w14:paraId="027593E0" w14:textId="41182CFD" w:rsidR="000326D7" w:rsidRDefault="002A7CC8" w:rsidP="00ED5ECA">
      <w:pPr>
        <w:spacing w:after="0" w:line="265" w:lineRule="auto"/>
        <w:ind w:left="0" w:right="-32" w:hanging="10"/>
        <w:rPr>
          <w:rFonts w:ascii="Avenir Next Cyr" w:hAnsi="Avenir Next Cyr"/>
          <w:sz w:val="22"/>
          <w:u w:val="single"/>
        </w:rPr>
      </w:pPr>
      <w:r w:rsidRPr="00061BDF">
        <w:rPr>
          <w:rFonts w:ascii="Avenir Next Cyr" w:hAnsi="Avenir Next Cyr"/>
          <w:b/>
          <w:bCs/>
          <w:sz w:val="22"/>
        </w:rPr>
        <w:t xml:space="preserve">Attention : </w:t>
      </w:r>
      <w:r w:rsidRPr="00061BDF">
        <w:rPr>
          <w:rFonts w:ascii="Avenir Next Cyr" w:hAnsi="Avenir Next Cyr"/>
          <w:sz w:val="22"/>
        </w:rPr>
        <w:t xml:space="preserve">il est nécessaire de </w:t>
      </w:r>
      <w:r w:rsidRPr="00061BDF">
        <w:rPr>
          <w:rFonts w:ascii="Avenir Next Cyr" w:hAnsi="Avenir Next Cyr"/>
          <w:b/>
          <w:bCs/>
          <w:sz w:val="22"/>
          <w:u w:val="single"/>
        </w:rPr>
        <w:t>bien définir vos besoins</w:t>
      </w:r>
      <w:r w:rsidR="00101290">
        <w:rPr>
          <w:rFonts w:ascii="Avenir Next Cyr" w:hAnsi="Avenir Next Cyr"/>
          <w:sz w:val="22"/>
        </w:rPr>
        <w:t> ; l</w:t>
      </w:r>
      <w:r w:rsidR="00576ED0" w:rsidRPr="00061BDF">
        <w:rPr>
          <w:rFonts w:ascii="Avenir Next Cyr" w:hAnsi="Avenir Next Cyr"/>
          <w:sz w:val="22"/>
        </w:rPr>
        <w:t xml:space="preserve">e forfait fonctionnement journalier comprend </w:t>
      </w:r>
      <w:r w:rsidR="000B29C4" w:rsidRPr="00061BDF">
        <w:rPr>
          <w:rFonts w:ascii="Avenir Next Cyr" w:hAnsi="Avenir Next Cyr"/>
          <w:sz w:val="22"/>
          <w:u w:val="single"/>
        </w:rPr>
        <w:t xml:space="preserve">obligatoirement </w:t>
      </w:r>
      <w:r w:rsidR="008C282B" w:rsidRPr="00061BDF">
        <w:rPr>
          <w:rFonts w:ascii="Avenir Next Cyr" w:hAnsi="Avenir Next Cyr"/>
          <w:sz w:val="22"/>
          <w:u w:val="single"/>
        </w:rPr>
        <w:t>la présence</w:t>
      </w:r>
      <w:r w:rsidR="00576ED0" w:rsidRPr="00061BDF">
        <w:rPr>
          <w:rFonts w:ascii="Avenir Next Cyr" w:hAnsi="Avenir Next Cyr"/>
          <w:sz w:val="22"/>
          <w:u w:val="single"/>
        </w:rPr>
        <w:t xml:space="preserve"> du régisseur.</w:t>
      </w:r>
    </w:p>
    <w:p w14:paraId="318ECA5B" w14:textId="77777777" w:rsidR="00101290" w:rsidRPr="00CA481D" w:rsidRDefault="00101290" w:rsidP="00101290">
      <w:pPr>
        <w:spacing w:after="0" w:line="264" w:lineRule="auto"/>
        <w:ind w:left="0" w:right="-32" w:hanging="10"/>
        <w:rPr>
          <w:rFonts w:ascii="Avenir Next Cyr" w:hAnsi="Avenir Next Cyr"/>
          <w:i/>
          <w:iCs/>
          <w:sz w:val="20"/>
          <w:szCs w:val="20"/>
        </w:rPr>
      </w:pPr>
      <w:r w:rsidRPr="00CA481D">
        <w:rPr>
          <w:rFonts w:ascii="Avenir Next Cyr" w:hAnsi="Avenir Next Cyr"/>
          <w:b/>
          <w:bCs/>
          <w:i/>
          <w:iCs/>
          <w:sz w:val="20"/>
          <w:szCs w:val="20"/>
        </w:rPr>
        <w:t>Rappel :</w:t>
      </w:r>
      <w:r w:rsidRPr="00CA481D">
        <w:rPr>
          <w:rFonts w:ascii="Avenir Next Cyr" w:hAnsi="Avenir Next Cyr"/>
          <w:i/>
          <w:iCs/>
          <w:sz w:val="20"/>
          <w:szCs w:val="20"/>
        </w:rPr>
        <w:t xml:space="preserve"> les tarifs </w:t>
      </w:r>
      <w:r w:rsidRPr="00CA481D">
        <w:rPr>
          <w:rFonts w:ascii="Avenir Next Cyr" w:hAnsi="Avenir Next Cyr" w:cs="Arial"/>
          <w:i/>
          <w:iCs/>
          <w:color w:val="auto"/>
          <w:sz w:val="20"/>
          <w:szCs w:val="20"/>
        </w:rPr>
        <w:t>sont consultables sur le site internet de la ville de Charlieu (https://www.ville-charlieu.fr).</w:t>
      </w:r>
    </w:p>
    <w:p w14:paraId="447DDE41" w14:textId="77777777" w:rsidR="000326D7" w:rsidRPr="000B29C4" w:rsidRDefault="000326D7" w:rsidP="00ED5ECA">
      <w:pPr>
        <w:spacing w:after="0" w:line="265" w:lineRule="auto"/>
        <w:ind w:left="0" w:right="1264" w:hanging="10"/>
        <w:jc w:val="left"/>
        <w:rPr>
          <w:rFonts w:ascii="Avenir Next Cyr" w:hAnsi="Avenir Next Cyr"/>
          <w:sz w:val="16"/>
          <w:szCs w:val="16"/>
        </w:rPr>
      </w:pPr>
    </w:p>
    <w:p w14:paraId="7D791783" w14:textId="203D4CF8" w:rsidR="00061BDF" w:rsidRPr="009C736C" w:rsidRDefault="00061BDF" w:rsidP="00ED5ECA">
      <w:pPr>
        <w:spacing w:after="120"/>
        <w:ind w:left="0" w:right="157"/>
        <w:rPr>
          <w:rFonts w:ascii="Avenir Next Cyr" w:hAnsi="Avenir Next Cyr"/>
          <w:noProof/>
          <w:sz w:val="22"/>
        </w:rPr>
      </w:pPr>
      <w:r w:rsidRPr="009C736C">
        <w:rPr>
          <w:rFonts w:ascii="Avenir Next Cyr" w:hAnsi="Avenir Next Cyr"/>
          <w:sz w:val="22"/>
        </w:rPr>
        <w:t>L’</w:t>
      </w:r>
      <w:r w:rsidR="00631E79">
        <w:rPr>
          <w:rFonts w:ascii="Avenir Next Cyr" w:hAnsi="Avenir Next Cyr"/>
          <w:sz w:val="22"/>
        </w:rPr>
        <w:t>o</w:t>
      </w:r>
      <w:r w:rsidRPr="009C736C">
        <w:rPr>
          <w:rFonts w:ascii="Avenir Next Cyr" w:hAnsi="Avenir Next Cyr"/>
          <w:sz w:val="22"/>
        </w:rPr>
        <w:t xml:space="preserve">ccupant : </w:t>
      </w:r>
      <w:r w:rsidRPr="009C736C">
        <w:rPr>
          <w:rFonts w:ascii="Avenir Next Cyr" w:hAnsi="Avenir Next Cyr"/>
          <w:noProof/>
          <w:sz w:val="22"/>
        </w:rPr>
        <w:t>……………………………………………………………………………………………</w:t>
      </w:r>
      <w:r w:rsidR="00C36E64">
        <w:rPr>
          <w:rFonts w:ascii="Avenir Next Cyr" w:hAnsi="Avenir Next Cyr"/>
          <w:noProof/>
          <w:sz w:val="22"/>
        </w:rPr>
        <w:t>……..</w:t>
      </w:r>
    </w:p>
    <w:p w14:paraId="2987E711" w14:textId="15B50C45" w:rsidR="00061BDF" w:rsidRPr="009C736C" w:rsidRDefault="00061BDF" w:rsidP="00ED5ECA">
      <w:pPr>
        <w:spacing w:after="120"/>
        <w:ind w:left="0" w:right="157"/>
        <w:rPr>
          <w:rFonts w:ascii="Avenir Next Cyr" w:hAnsi="Avenir Next Cyr"/>
          <w:sz w:val="22"/>
        </w:rPr>
      </w:pPr>
      <w:r w:rsidRPr="009C736C">
        <w:rPr>
          <w:rFonts w:ascii="Avenir Next Cyr" w:hAnsi="Avenir Next Cyr"/>
          <w:noProof/>
          <w:sz w:val="22"/>
        </w:rPr>
        <w:t>Adresse : …………………………………………………………………………………………………</w:t>
      </w:r>
      <w:r w:rsidR="00C36E64">
        <w:rPr>
          <w:rFonts w:ascii="Avenir Next Cyr" w:hAnsi="Avenir Next Cyr"/>
          <w:noProof/>
          <w:sz w:val="22"/>
        </w:rPr>
        <w:t>……</w:t>
      </w:r>
    </w:p>
    <w:p w14:paraId="5DB82EFF" w14:textId="31AC1493" w:rsidR="00061BDF" w:rsidRPr="009C736C" w:rsidRDefault="00061BDF" w:rsidP="00ED5ECA">
      <w:pPr>
        <w:spacing w:after="120"/>
        <w:ind w:left="0" w:right="51"/>
        <w:rPr>
          <w:rFonts w:ascii="Avenir Next Cyr" w:hAnsi="Avenir Next Cyr"/>
          <w:sz w:val="22"/>
        </w:rPr>
      </w:pPr>
      <w:r w:rsidRPr="009C736C">
        <w:rPr>
          <w:rFonts w:ascii="Avenir Next Cyr" w:hAnsi="Avenir Next Cyr"/>
          <w:sz w:val="22"/>
        </w:rPr>
        <w:t>Téléphone : ………………………  Courriel : ……………………………………………………………</w:t>
      </w:r>
      <w:r w:rsidR="00C36E64">
        <w:rPr>
          <w:rFonts w:ascii="Avenir Next Cyr" w:hAnsi="Avenir Next Cyr"/>
          <w:sz w:val="22"/>
        </w:rPr>
        <w:t>…</w:t>
      </w:r>
    </w:p>
    <w:p w14:paraId="7DEFD2D6" w14:textId="77777777" w:rsidR="00061BDF" w:rsidRPr="009C736C" w:rsidRDefault="00061BDF" w:rsidP="00ED5ECA">
      <w:pPr>
        <w:spacing w:after="120"/>
        <w:ind w:left="0" w:right="51"/>
        <w:rPr>
          <w:rFonts w:ascii="Avenir Next Cyr" w:hAnsi="Avenir Next Cyr"/>
          <w:sz w:val="22"/>
        </w:rPr>
      </w:pPr>
      <w:r w:rsidRPr="009C736C">
        <w:rPr>
          <w:rFonts w:ascii="Avenir Next Cyr" w:hAnsi="Avenir Next Cyr"/>
          <w:sz w:val="22"/>
        </w:rPr>
        <w:t>Numéro SIRET : ……………………………………</w:t>
      </w:r>
    </w:p>
    <w:p w14:paraId="747852A7" w14:textId="7EE6F2AA" w:rsidR="00061BDF" w:rsidRPr="009C736C" w:rsidRDefault="00061BDF" w:rsidP="00ED5ECA">
      <w:pPr>
        <w:spacing w:after="120"/>
        <w:ind w:left="0" w:right="51"/>
        <w:rPr>
          <w:rFonts w:ascii="Avenir Next Cyr" w:hAnsi="Avenir Next Cyr"/>
          <w:sz w:val="22"/>
        </w:rPr>
      </w:pPr>
      <w:r w:rsidRPr="009C736C">
        <w:rPr>
          <w:rFonts w:ascii="Avenir Next Cyr" w:hAnsi="Avenir Next Cyr"/>
          <w:sz w:val="22"/>
        </w:rPr>
        <w:t>Représenté par : …………………………………………………………………………………………</w:t>
      </w:r>
      <w:r w:rsidR="00C36E64">
        <w:rPr>
          <w:rFonts w:ascii="Avenir Next Cyr" w:hAnsi="Avenir Next Cyr"/>
          <w:sz w:val="22"/>
        </w:rPr>
        <w:t>……</w:t>
      </w:r>
    </w:p>
    <w:p w14:paraId="4707B4B2" w14:textId="35AC5490" w:rsidR="00061BDF" w:rsidRPr="009C736C" w:rsidRDefault="00061BDF" w:rsidP="00ED5ECA">
      <w:pPr>
        <w:tabs>
          <w:tab w:val="center" w:pos="3577"/>
        </w:tabs>
        <w:spacing w:after="120" w:line="248" w:lineRule="auto"/>
        <w:ind w:left="0" w:firstLine="0"/>
        <w:jc w:val="left"/>
        <w:rPr>
          <w:rFonts w:ascii="Avenir Next Cyr" w:hAnsi="Avenir Next Cyr"/>
          <w:sz w:val="22"/>
        </w:rPr>
      </w:pPr>
      <w:r w:rsidRPr="009C736C">
        <w:rPr>
          <w:rFonts w:ascii="Avenir Next Cyr" w:hAnsi="Avenir Next Cyr"/>
          <w:sz w:val="22"/>
        </w:rPr>
        <w:t xml:space="preserve">Nature de la manifestation : </w:t>
      </w:r>
      <w:r w:rsidRPr="009C736C">
        <w:rPr>
          <w:rFonts w:ascii="Avenir Next Cyr" w:hAnsi="Avenir Next Cyr"/>
          <w:noProof/>
          <w:sz w:val="22"/>
        </w:rPr>
        <w:t>…………………………………………………………………………</w:t>
      </w:r>
      <w:r w:rsidR="00C36E64">
        <w:rPr>
          <w:rFonts w:ascii="Avenir Next Cyr" w:hAnsi="Avenir Next Cyr"/>
          <w:noProof/>
          <w:sz w:val="22"/>
        </w:rPr>
        <w:t>………</w:t>
      </w:r>
    </w:p>
    <w:p w14:paraId="11516915" w14:textId="3A26E8AF" w:rsidR="004C15FD" w:rsidRDefault="00B4414D" w:rsidP="00AA3BD3">
      <w:pPr>
        <w:spacing w:after="120" w:line="265" w:lineRule="auto"/>
        <w:ind w:left="0" w:right="-316" w:hanging="10"/>
        <w:jc w:val="left"/>
        <w:rPr>
          <w:rFonts w:ascii="Avenir Next Cyr" w:hAnsi="Avenir Next Cyr"/>
          <w:sz w:val="22"/>
        </w:rPr>
      </w:pPr>
      <w:r>
        <w:rPr>
          <w:rFonts w:ascii="Avenir Next Cyr" w:hAnsi="Avenir Next Cyr"/>
          <w:sz w:val="22"/>
        </w:rPr>
        <w:t>La présente convention</w:t>
      </w:r>
      <w:r w:rsidR="002812A2" w:rsidRPr="009C736C">
        <w:rPr>
          <w:rFonts w:ascii="Avenir Next Cyr" w:hAnsi="Avenir Next Cyr"/>
          <w:sz w:val="22"/>
        </w:rPr>
        <w:t xml:space="preserve"> est établi</w:t>
      </w:r>
      <w:r>
        <w:rPr>
          <w:rFonts w:ascii="Avenir Next Cyr" w:hAnsi="Avenir Next Cyr"/>
          <w:sz w:val="22"/>
        </w:rPr>
        <w:t>e</w:t>
      </w:r>
      <w:r w:rsidR="002812A2" w:rsidRPr="009C736C">
        <w:rPr>
          <w:rFonts w:ascii="Avenir Next Cyr" w:hAnsi="Avenir Next Cyr"/>
          <w:sz w:val="22"/>
        </w:rPr>
        <w:t xml:space="preserve"> pour une </w:t>
      </w:r>
      <w:r w:rsidR="00AA3BD3">
        <w:rPr>
          <w:rFonts w:ascii="Avenir Next Cyr" w:hAnsi="Avenir Next Cyr"/>
          <w:sz w:val="22"/>
        </w:rPr>
        <w:t>manifestation</w:t>
      </w:r>
      <w:r w:rsidR="002812A2" w:rsidRPr="009C736C">
        <w:rPr>
          <w:rFonts w:ascii="Avenir Next Cyr" w:hAnsi="Avenir Next Cyr"/>
          <w:sz w:val="22"/>
        </w:rPr>
        <w:t xml:space="preserve"> portant sur la</w:t>
      </w:r>
      <w:r w:rsidR="000B29C4" w:rsidRPr="009C736C">
        <w:rPr>
          <w:rFonts w:ascii="Avenir Next Cyr" w:hAnsi="Avenir Next Cyr"/>
          <w:sz w:val="22"/>
        </w:rPr>
        <w:t>/les période(s)</w:t>
      </w:r>
      <w:r w:rsidR="002812A2" w:rsidRPr="009C736C">
        <w:rPr>
          <w:rFonts w:ascii="Avenir Next Cyr" w:hAnsi="Avenir Next Cyr"/>
          <w:sz w:val="22"/>
        </w:rPr>
        <w:t xml:space="preserve"> suivante</w:t>
      </w:r>
      <w:r w:rsidR="000B29C4" w:rsidRPr="009C736C">
        <w:rPr>
          <w:rFonts w:ascii="Avenir Next Cyr" w:hAnsi="Avenir Next Cyr"/>
          <w:sz w:val="22"/>
        </w:rPr>
        <w:t>(s)</w:t>
      </w:r>
      <w:r w:rsidR="002812A2" w:rsidRPr="009C736C">
        <w:rPr>
          <w:rFonts w:ascii="Avenir Next Cyr" w:hAnsi="Avenir Next Cyr"/>
          <w:sz w:val="22"/>
        </w:rPr>
        <w:t xml:space="preserve"> :</w:t>
      </w:r>
    </w:p>
    <w:tbl>
      <w:tblPr>
        <w:tblStyle w:val="Grilledutableau"/>
        <w:tblW w:w="9923" w:type="dxa"/>
        <w:tblInd w:w="-147" w:type="dxa"/>
        <w:tblLook w:val="04A0" w:firstRow="1" w:lastRow="0" w:firstColumn="1" w:lastColumn="0" w:noHBand="0" w:noVBand="1"/>
      </w:tblPr>
      <w:tblGrid>
        <w:gridCol w:w="1985"/>
        <w:gridCol w:w="2552"/>
        <w:gridCol w:w="2693"/>
        <w:gridCol w:w="2693"/>
      </w:tblGrid>
      <w:tr w:rsidR="00CA481D" w14:paraId="3DE89889" w14:textId="289EEBC9" w:rsidTr="00E34AF1">
        <w:tc>
          <w:tcPr>
            <w:tcW w:w="1985" w:type="dxa"/>
            <w:vAlign w:val="center"/>
          </w:tcPr>
          <w:p w14:paraId="2F7E578A" w14:textId="07CC319E" w:rsidR="00CA481D" w:rsidRPr="00E34AF1" w:rsidRDefault="00CA481D" w:rsidP="00E34AF1">
            <w:pPr>
              <w:spacing w:after="0" w:line="265" w:lineRule="auto"/>
              <w:ind w:left="-145" w:right="-316" w:firstLine="0"/>
              <w:jc w:val="center"/>
              <w:rPr>
                <w:rFonts w:ascii="Avenir Next Cyr" w:hAnsi="Avenir Next Cyr"/>
                <w:b/>
                <w:bCs/>
                <w:sz w:val="22"/>
              </w:rPr>
            </w:pPr>
            <w:r w:rsidRPr="00E34AF1">
              <w:rPr>
                <w:rFonts w:ascii="Avenir Next Cyr" w:hAnsi="Avenir Next Cyr"/>
                <w:b/>
                <w:bCs/>
                <w:sz w:val="22"/>
              </w:rPr>
              <w:t>Dates</w:t>
            </w:r>
          </w:p>
        </w:tc>
        <w:tc>
          <w:tcPr>
            <w:tcW w:w="2552" w:type="dxa"/>
            <w:vAlign w:val="center"/>
          </w:tcPr>
          <w:p w14:paraId="77125359" w14:textId="77777777" w:rsidR="00E34AF1" w:rsidRDefault="00CA481D" w:rsidP="00E34AF1">
            <w:pPr>
              <w:spacing w:after="0" w:line="265" w:lineRule="auto"/>
              <w:ind w:left="-101" w:right="-113" w:firstLine="0"/>
              <w:jc w:val="center"/>
              <w:rPr>
                <w:rFonts w:ascii="Avenir Next Cyr" w:hAnsi="Avenir Next Cyr"/>
                <w:b/>
                <w:bCs/>
                <w:sz w:val="22"/>
              </w:rPr>
            </w:pPr>
            <w:r w:rsidRPr="00E34AF1">
              <w:rPr>
                <w:rFonts w:ascii="Avenir Next Cyr" w:hAnsi="Avenir Next Cyr"/>
                <w:b/>
                <w:bCs/>
                <w:sz w:val="22"/>
              </w:rPr>
              <w:t xml:space="preserve">Heure d’entrée </w:t>
            </w:r>
          </w:p>
          <w:p w14:paraId="1CF124EC" w14:textId="632AABEB" w:rsidR="00CA481D" w:rsidRPr="00E34AF1" w:rsidRDefault="00CA481D" w:rsidP="00E34AF1">
            <w:pPr>
              <w:spacing w:after="0" w:line="265" w:lineRule="auto"/>
              <w:ind w:left="-101" w:right="-113" w:firstLine="0"/>
              <w:jc w:val="center"/>
              <w:rPr>
                <w:rFonts w:ascii="Avenir Next Cyr" w:hAnsi="Avenir Next Cyr"/>
                <w:b/>
                <w:bCs/>
                <w:sz w:val="22"/>
              </w:rPr>
            </w:pPr>
            <w:r w:rsidRPr="00E34AF1">
              <w:rPr>
                <w:rFonts w:ascii="Avenir Next Cyr" w:hAnsi="Avenir Next Cyr"/>
                <w:b/>
                <w:bCs/>
                <w:i/>
                <w:iCs/>
                <w:sz w:val="18"/>
                <w:szCs w:val="18"/>
              </w:rPr>
              <w:t>(accueil régisseur)</w:t>
            </w:r>
          </w:p>
        </w:tc>
        <w:tc>
          <w:tcPr>
            <w:tcW w:w="2693" w:type="dxa"/>
            <w:vAlign w:val="center"/>
          </w:tcPr>
          <w:p w14:paraId="09424529" w14:textId="4E63F62F" w:rsidR="00E34AF1" w:rsidRPr="00E34AF1" w:rsidRDefault="00CA481D" w:rsidP="00E34AF1">
            <w:pPr>
              <w:spacing w:after="0" w:line="265" w:lineRule="auto"/>
              <w:ind w:left="-242" w:right="-316" w:firstLine="0"/>
              <w:jc w:val="center"/>
              <w:rPr>
                <w:rFonts w:ascii="Avenir Next Cyr" w:hAnsi="Avenir Next Cyr"/>
                <w:b/>
                <w:bCs/>
                <w:sz w:val="22"/>
              </w:rPr>
            </w:pPr>
            <w:r w:rsidRPr="00E34AF1">
              <w:rPr>
                <w:rFonts w:ascii="Avenir Next Cyr" w:hAnsi="Avenir Next Cyr"/>
                <w:b/>
                <w:bCs/>
                <w:sz w:val="22"/>
              </w:rPr>
              <w:t>Heure de sortie</w:t>
            </w:r>
          </w:p>
          <w:p w14:paraId="0BAFE6B0" w14:textId="77777777" w:rsidR="00E34AF1" w:rsidRDefault="00CA481D" w:rsidP="00E34AF1">
            <w:pPr>
              <w:spacing w:after="0" w:line="265" w:lineRule="auto"/>
              <w:ind w:left="-242" w:right="-316" w:firstLine="0"/>
              <w:jc w:val="center"/>
              <w:rPr>
                <w:rFonts w:ascii="Avenir Next Cyr" w:hAnsi="Avenir Next Cyr"/>
                <w:b/>
                <w:bCs/>
                <w:i/>
                <w:iCs/>
                <w:sz w:val="18"/>
                <w:szCs w:val="18"/>
              </w:rPr>
            </w:pPr>
            <w:r w:rsidRPr="00E34AF1">
              <w:rPr>
                <w:rFonts w:ascii="Avenir Next Cyr" w:hAnsi="Avenir Next Cyr"/>
                <w:b/>
                <w:bCs/>
                <w:i/>
                <w:iCs/>
                <w:sz w:val="18"/>
                <w:szCs w:val="18"/>
              </w:rPr>
              <w:t xml:space="preserve">(sortie du public </w:t>
            </w:r>
          </w:p>
          <w:p w14:paraId="6A2238C4" w14:textId="1F11DF4A" w:rsidR="00CA481D" w:rsidRPr="00E34AF1" w:rsidRDefault="00CA481D" w:rsidP="00E34AF1">
            <w:pPr>
              <w:spacing w:after="0" w:line="265" w:lineRule="auto"/>
              <w:ind w:left="-242" w:right="-316" w:firstLine="0"/>
              <w:jc w:val="center"/>
              <w:rPr>
                <w:rFonts w:ascii="Avenir Next Cyr" w:hAnsi="Avenir Next Cyr"/>
                <w:b/>
                <w:bCs/>
                <w:sz w:val="22"/>
              </w:rPr>
            </w:pPr>
            <w:r w:rsidRPr="00E34AF1">
              <w:rPr>
                <w:rFonts w:ascii="Avenir Next Cyr" w:hAnsi="Avenir Next Cyr"/>
                <w:b/>
                <w:bCs/>
                <w:i/>
                <w:iCs/>
                <w:sz w:val="18"/>
                <w:szCs w:val="18"/>
              </w:rPr>
              <w:t>ET démontage)</w:t>
            </w:r>
          </w:p>
        </w:tc>
        <w:tc>
          <w:tcPr>
            <w:tcW w:w="2693" w:type="dxa"/>
            <w:vAlign w:val="center"/>
          </w:tcPr>
          <w:p w14:paraId="5E5CB912" w14:textId="77777777" w:rsidR="00CA481D" w:rsidRPr="00E34AF1" w:rsidRDefault="00CA481D" w:rsidP="00E34AF1">
            <w:pPr>
              <w:spacing w:after="0" w:line="265" w:lineRule="auto"/>
              <w:ind w:left="-103" w:right="-316" w:firstLine="0"/>
              <w:jc w:val="center"/>
              <w:rPr>
                <w:rFonts w:ascii="Avenir Next Cyr" w:hAnsi="Avenir Next Cyr"/>
                <w:b/>
                <w:bCs/>
                <w:sz w:val="22"/>
              </w:rPr>
            </w:pPr>
            <w:r w:rsidRPr="00E34AF1">
              <w:rPr>
                <w:rFonts w:ascii="Avenir Next Cyr" w:hAnsi="Avenir Next Cyr"/>
                <w:b/>
                <w:bCs/>
                <w:sz w:val="22"/>
              </w:rPr>
              <w:t>Choix du forfait</w:t>
            </w:r>
          </w:p>
          <w:p w14:paraId="73C84EDD" w14:textId="6BE83D11" w:rsidR="00CA481D" w:rsidRPr="00E34AF1" w:rsidRDefault="00CA481D" w:rsidP="00E34AF1">
            <w:pPr>
              <w:spacing w:after="0" w:line="265" w:lineRule="auto"/>
              <w:ind w:left="-252" w:right="-316" w:firstLine="0"/>
              <w:jc w:val="center"/>
              <w:rPr>
                <w:rFonts w:ascii="Avenir Next Cyr" w:hAnsi="Avenir Next Cyr"/>
                <w:b/>
                <w:bCs/>
                <w:sz w:val="22"/>
              </w:rPr>
            </w:pPr>
            <w:r w:rsidRPr="00E34AF1">
              <w:rPr>
                <w:rFonts w:ascii="Avenir Next Cyr" w:hAnsi="Avenir Next Cyr"/>
                <w:b/>
                <w:bCs/>
                <w:i/>
                <w:iCs/>
                <w:sz w:val="22"/>
              </w:rPr>
              <w:t>(4h / 7h / 10h / 12h / 15h</w:t>
            </w:r>
            <w:r w:rsidRPr="00E34AF1">
              <w:rPr>
                <w:rFonts w:ascii="Avenir Next Cyr" w:hAnsi="Avenir Next Cyr"/>
                <w:b/>
                <w:bCs/>
                <w:sz w:val="22"/>
              </w:rPr>
              <w:t>)</w:t>
            </w:r>
          </w:p>
        </w:tc>
      </w:tr>
      <w:tr w:rsidR="00CA481D" w14:paraId="03424695" w14:textId="6686741C" w:rsidTr="00BF28F0">
        <w:trPr>
          <w:trHeight w:val="291"/>
        </w:trPr>
        <w:tc>
          <w:tcPr>
            <w:tcW w:w="1985" w:type="dxa"/>
          </w:tcPr>
          <w:p w14:paraId="1F3097BD" w14:textId="77777777" w:rsidR="00CA481D" w:rsidRDefault="00CA481D" w:rsidP="00061BDF">
            <w:pPr>
              <w:spacing w:after="0" w:line="265" w:lineRule="auto"/>
              <w:ind w:left="0" w:right="-316" w:firstLine="0"/>
              <w:jc w:val="left"/>
              <w:rPr>
                <w:rFonts w:ascii="Avenir Next Cyr" w:hAnsi="Avenir Next Cyr"/>
                <w:sz w:val="22"/>
              </w:rPr>
            </w:pPr>
          </w:p>
        </w:tc>
        <w:tc>
          <w:tcPr>
            <w:tcW w:w="2552" w:type="dxa"/>
          </w:tcPr>
          <w:p w14:paraId="2639EA94" w14:textId="77777777" w:rsidR="00CA481D" w:rsidRDefault="00CA481D" w:rsidP="00061BDF">
            <w:pPr>
              <w:spacing w:after="0" w:line="265" w:lineRule="auto"/>
              <w:ind w:left="0" w:right="-316" w:firstLine="0"/>
              <w:jc w:val="left"/>
              <w:rPr>
                <w:rFonts w:ascii="Avenir Next Cyr" w:hAnsi="Avenir Next Cyr"/>
                <w:sz w:val="22"/>
              </w:rPr>
            </w:pPr>
          </w:p>
        </w:tc>
        <w:tc>
          <w:tcPr>
            <w:tcW w:w="2693" w:type="dxa"/>
          </w:tcPr>
          <w:p w14:paraId="16E8FD18" w14:textId="77777777" w:rsidR="00CA481D" w:rsidRDefault="00CA481D" w:rsidP="00061BDF">
            <w:pPr>
              <w:spacing w:after="0" w:line="265" w:lineRule="auto"/>
              <w:ind w:left="0" w:right="-316" w:firstLine="0"/>
              <w:jc w:val="left"/>
              <w:rPr>
                <w:rFonts w:ascii="Avenir Next Cyr" w:hAnsi="Avenir Next Cyr"/>
                <w:sz w:val="22"/>
              </w:rPr>
            </w:pPr>
          </w:p>
        </w:tc>
        <w:tc>
          <w:tcPr>
            <w:tcW w:w="2693" w:type="dxa"/>
          </w:tcPr>
          <w:p w14:paraId="4F2151E1" w14:textId="77777777" w:rsidR="00CA481D" w:rsidRDefault="00CA481D" w:rsidP="00061BDF">
            <w:pPr>
              <w:spacing w:after="0" w:line="265" w:lineRule="auto"/>
              <w:ind w:left="0" w:right="-316" w:firstLine="0"/>
              <w:jc w:val="left"/>
              <w:rPr>
                <w:rFonts w:ascii="Avenir Next Cyr" w:hAnsi="Avenir Next Cyr"/>
                <w:sz w:val="22"/>
              </w:rPr>
            </w:pPr>
          </w:p>
        </w:tc>
      </w:tr>
      <w:tr w:rsidR="00CA481D" w14:paraId="613E806C" w14:textId="4C4EFA4E" w:rsidTr="00BF28F0">
        <w:trPr>
          <w:trHeight w:val="266"/>
        </w:trPr>
        <w:tc>
          <w:tcPr>
            <w:tcW w:w="1985" w:type="dxa"/>
          </w:tcPr>
          <w:p w14:paraId="209A72D6" w14:textId="77777777" w:rsidR="00CA481D" w:rsidRDefault="00CA481D" w:rsidP="00061BDF">
            <w:pPr>
              <w:spacing w:after="0" w:line="265" w:lineRule="auto"/>
              <w:ind w:left="0" w:right="-316" w:firstLine="0"/>
              <w:jc w:val="left"/>
              <w:rPr>
                <w:rFonts w:ascii="Avenir Next Cyr" w:hAnsi="Avenir Next Cyr"/>
                <w:sz w:val="22"/>
              </w:rPr>
            </w:pPr>
          </w:p>
        </w:tc>
        <w:tc>
          <w:tcPr>
            <w:tcW w:w="2552" w:type="dxa"/>
          </w:tcPr>
          <w:p w14:paraId="603431C4" w14:textId="77777777" w:rsidR="00CA481D" w:rsidRDefault="00CA481D" w:rsidP="00061BDF">
            <w:pPr>
              <w:spacing w:after="0" w:line="265" w:lineRule="auto"/>
              <w:ind w:left="0" w:right="-316" w:firstLine="0"/>
              <w:jc w:val="left"/>
              <w:rPr>
                <w:rFonts w:ascii="Avenir Next Cyr" w:hAnsi="Avenir Next Cyr"/>
                <w:sz w:val="22"/>
              </w:rPr>
            </w:pPr>
          </w:p>
        </w:tc>
        <w:tc>
          <w:tcPr>
            <w:tcW w:w="2693" w:type="dxa"/>
          </w:tcPr>
          <w:p w14:paraId="4D661B9F" w14:textId="77777777" w:rsidR="00CA481D" w:rsidRDefault="00CA481D" w:rsidP="00061BDF">
            <w:pPr>
              <w:spacing w:after="0" w:line="265" w:lineRule="auto"/>
              <w:ind w:left="0" w:right="-316" w:firstLine="0"/>
              <w:jc w:val="left"/>
              <w:rPr>
                <w:rFonts w:ascii="Avenir Next Cyr" w:hAnsi="Avenir Next Cyr"/>
                <w:sz w:val="22"/>
              </w:rPr>
            </w:pPr>
          </w:p>
        </w:tc>
        <w:tc>
          <w:tcPr>
            <w:tcW w:w="2693" w:type="dxa"/>
          </w:tcPr>
          <w:p w14:paraId="0CE56CD0" w14:textId="77777777" w:rsidR="00CA481D" w:rsidRDefault="00CA481D" w:rsidP="00061BDF">
            <w:pPr>
              <w:spacing w:after="0" w:line="265" w:lineRule="auto"/>
              <w:ind w:left="0" w:right="-316" w:firstLine="0"/>
              <w:jc w:val="left"/>
              <w:rPr>
                <w:rFonts w:ascii="Avenir Next Cyr" w:hAnsi="Avenir Next Cyr"/>
                <w:sz w:val="22"/>
              </w:rPr>
            </w:pPr>
          </w:p>
        </w:tc>
      </w:tr>
      <w:tr w:rsidR="00CA481D" w14:paraId="4AC4E63E" w14:textId="588C1F4F" w:rsidTr="00BF28F0">
        <w:trPr>
          <w:trHeight w:val="243"/>
        </w:trPr>
        <w:tc>
          <w:tcPr>
            <w:tcW w:w="1985" w:type="dxa"/>
          </w:tcPr>
          <w:p w14:paraId="35D18B06" w14:textId="77777777" w:rsidR="00CA481D" w:rsidRDefault="00CA481D" w:rsidP="00061BDF">
            <w:pPr>
              <w:spacing w:after="0" w:line="265" w:lineRule="auto"/>
              <w:ind w:left="0" w:right="-316" w:firstLine="0"/>
              <w:jc w:val="left"/>
              <w:rPr>
                <w:rFonts w:ascii="Avenir Next Cyr" w:hAnsi="Avenir Next Cyr"/>
                <w:sz w:val="22"/>
              </w:rPr>
            </w:pPr>
          </w:p>
        </w:tc>
        <w:tc>
          <w:tcPr>
            <w:tcW w:w="2552" w:type="dxa"/>
          </w:tcPr>
          <w:p w14:paraId="42CF2C36" w14:textId="77777777" w:rsidR="00CA481D" w:rsidRDefault="00CA481D" w:rsidP="00061BDF">
            <w:pPr>
              <w:spacing w:after="0" w:line="265" w:lineRule="auto"/>
              <w:ind w:left="0" w:right="-316" w:firstLine="0"/>
              <w:jc w:val="left"/>
              <w:rPr>
                <w:rFonts w:ascii="Avenir Next Cyr" w:hAnsi="Avenir Next Cyr"/>
                <w:sz w:val="22"/>
              </w:rPr>
            </w:pPr>
          </w:p>
        </w:tc>
        <w:tc>
          <w:tcPr>
            <w:tcW w:w="2693" w:type="dxa"/>
          </w:tcPr>
          <w:p w14:paraId="20DFF4F4" w14:textId="77777777" w:rsidR="00CA481D" w:rsidRDefault="00CA481D" w:rsidP="00061BDF">
            <w:pPr>
              <w:spacing w:after="0" w:line="265" w:lineRule="auto"/>
              <w:ind w:left="0" w:right="-316" w:firstLine="0"/>
              <w:jc w:val="left"/>
              <w:rPr>
                <w:rFonts w:ascii="Avenir Next Cyr" w:hAnsi="Avenir Next Cyr"/>
                <w:sz w:val="22"/>
              </w:rPr>
            </w:pPr>
          </w:p>
        </w:tc>
        <w:tc>
          <w:tcPr>
            <w:tcW w:w="2693" w:type="dxa"/>
          </w:tcPr>
          <w:p w14:paraId="1299F8F0" w14:textId="77777777" w:rsidR="00CA481D" w:rsidRDefault="00CA481D" w:rsidP="00061BDF">
            <w:pPr>
              <w:spacing w:after="0" w:line="265" w:lineRule="auto"/>
              <w:ind w:left="0" w:right="-316" w:firstLine="0"/>
              <w:jc w:val="left"/>
              <w:rPr>
                <w:rFonts w:ascii="Avenir Next Cyr" w:hAnsi="Avenir Next Cyr"/>
                <w:sz w:val="22"/>
              </w:rPr>
            </w:pPr>
          </w:p>
        </w:tc>
      </w:tr>
    </w:tbl>
    <w:p w14:paraId="0319D7D4" w14:textId="77777777" w:rsidR="00BF28F0" w:rsidRDefault="00BF28F0" w:rsidP="00BF28F0">
      <w:pPr>
        <w:spacing w:after="0" w:line="265" w:lineRule="auto"/>
        <w:ind w:left="0" w:right="-316" w:firstLine="0"/>
        <w:jc w:val="left"/>
        <w:rPr>
          <w:rFonts w:ascii="Avenir Next Cyr" w:hAnsi="Avenir Next Cyr"/>
          <w:sz w:val="16"/>
          <w:szCs w:val="16"/>
          <w:highlight w:val="yellow"/>
        </w:rPr>
      </w:pPr>
    </w:p>
    <w:p w14:paraId="5947D530" w14:textId="56B5B943" w:rsidR="00CA481D" w:rsidRDefault="00BF28F0" w:rsidP="00BF28F0">
      <w:pPr>
        <w:spacing w:after="0" w:line="265" w:lineRule="auto"/>
        <w:ind w:left="0" w:right="-32" w:hanging="10"/>
        <w:rPr>
          <w:rFonts w:ascii="Avenir Next Cyr" w:hAnsi="Avenir Next Cyr"/>
          <w:sz w:val="22"/>
        </w:rPr>
      </w:pPr>
      <w:r w:rsidRPr="00BF28F0">
        <w:rPr>
          <w:rFonts w:ascii="Avenir Next Cyr" w:hAnsi="Avenir Next Cyr"/>
          <w:b/>
          <w:bCs/>
          <w:sz w:val="22"/>
        </w:rPr>
        <w:t xml:space="preserve">Demande d’autorisation d’ouverture d’un débit temporaire de boisson : </w:t>
      </w:r>
      <w:r w:rsidRPr="00BF28F0">
        <w:rPr>
          <w:rFonts w:ascii="Avenir Next Cyr" w:hAnsi="Avenir Next Cyr"/>
          <w:sz w:val="22"/>
        </w:rPr>
        <w:sym w:font="Wingdings" w:char="F0A8"/>
      </w:r>
      <w:r w:rsidRPr="00BF28F0">
        <w:rPr>
          <w:rFonts w:ascii="Avenir Next Cyr" w:hAnsi="Avenir Next Cyr"/>
          <w:sz w:val="22"/>
        </w:rPr>
        <w:t xml:space="preserve"> OUI    </w:t>
      </w:r>
      <w:r w:rsidRPr="00BF28F0">
        <w:rPr>
          <w:rFonts w:ascii="Avenir Next Cyr" w:hAnsi="Avenir Next Cyr"/>
          <w:sz w:val="22"/>
        </w:rPr>
        <w:sym w:font="Wingdings" w:char="F0A8"/>
      </w:r>
      <w:r w:rsidRPr="00BF28F0">
        <w:rPr>
          <w:rFonts w:ascii="Avenir Next Cyr" w:hAnsi="Avenir Next Cyr"/>
          <w:sz w:val="22"/>
        </w:rPr>
        <w:t xml:space="preserve"> NON</w:t>
      </w:r>
    </w:p>
    <w:p w14:paraId="149117E8" w14:textId="787B4D69" w:rsidR="00BF28F0" w:rsidRDefault="00BF28F0" w:rsidP="00BF28F0">
      <w:pPr>
        <w:spacing w:after="0" w:line="265" w:lineRule="auto"/>
        <w:ind w:left="0" w:right="-32" w:hanging="10"/>
        <w:rPr>
          <w:rFonts w:ascii="Avenir Next Cyr" w:hAnsi="Avenir Next Cyr"/>
          <w:sz w:val="22"/>
        </w:rPr>
      </w:pPr>
      <w:r>
        <w:rPr>
          <w:rFonts w:ascii="Avenir Next Cyr" w:hAnsi="Avenir Next Cyr"/>
          <w:sz w:val="22"/>
        </w:rPr>
        <w:t>Dates et heures d’ouverture de la buvette :………………………………………………………………..</w:t>
      </w:r>
    </w:p>
    <w:p w14:paraId="50FF532E" w14:textId="688AAB77" w:rsidR="00BF28F0" w:rsidRPr="00BF28F0" w:rsidRDefault="00BF28F0" w:rsidP="00BF28F0">
      <w:pPr>
        <w:spacing w:after="0" w:line="265" w:lineRule="auto"/>
        <w:ind w:left="0" w:right="-32" w:hanging="10"/>
        <w:rPr>
          <w:rFonts w:ascii="Avenir Next Cyr" w:hAnsi="Avenir Next Cyr"/>
          <w:b/>
          <w:bCs/>
          <w:sz w:val="14"/>
          <w:szCs w:val="14"/>
        </w:rPr>
      </w:pPr>
    </w:p>
    <w:p w14:paraId="45D4C876" w14:textId="77777777" w:rsidR="00E34AF1" w:rsidRPr="00E34AF1" w:rsidRDefault="00E34AF1" w:rsidP="00E34AF1">
      <w:pPr>
        <w:spacing w:after="0" w:line="248" w:lineRule="auto"/>
        <w:ind w:left="0" w:right="274" w:firstLine="0"/>
        <w:rPr>
          <w:rFonts w:ascii="Avenir Next Cyr" w:hAnsi="Avenir Next Cyr" w:cs="Arial"/>
          <w:b/>
          <w:bCs/>
          <w:sz w:val="22"/>
        </w:rPr>
      </w:pPr>
      <w:r w:rsidRPr="00E34AF1">
        <w:rPr>
          <w:rFonts w:ascii="Avenir Next Cyr" w:hAnsi="Avenir Next Cyr" w:cs="Arial"/>
          <w:b/>
          <w:bCs/>
          <w:sz w:val="22"/>
        </w:rPr>
        <w:t>L’occupant,</w:t>
      </w:r>
    </w:p>
    <w:p w14:paraId="0F1B3D86" w14:textId="77777777" w:rsidR="00E34AF1" w:rsidRPr="009C736C" w:rsidRDefault="00E34AF1" w:rsidP="00B4414D">
      <w:pPr>
        <w:spacing w:after="0" w:line="248" w:lineRule="auto"/>
        <w:ind w:left="0" w:right="-32" w:firstLine="0"/>
        <w:rPr>
          <w:rFonts w:ascii="Avenir Next Cyr" w:hAnsi="Avenir Next Cyr" w:cs="Arial"/>
          <w:i/>
          <w:iCs/>
          <w:sz w:val="20"/>
          <w:szCs w:val="20"/>
        </w:rPr>
      </w:pPr>
      <w:r w:rsidRPr="009C736C">
        <w:rPr>
          <w:rFonts w:ascii="Avenir Next Cyr" w:hAnsi="Avenir Next Cyr" w:cs="Arial"/>
          <w:i/>
          <w:iCs/>
          <w:sz w:val="20"/>
          <w:szCs w:val="20"/>
        </w:rPr>
        <w:t>Signature précédée du nom de l’association ou de la société, du nom du signataire et de la mention manuscrite « lu et approuvé »</w:t>
      </w:r>
    </w:p>
    <w:p w14:paraId="12E34297" w14:textId="337E61BD" w:rsidR="00E34AF1" w:rsidRDefault="00E34AF1" w:rsidP="00061BDF">
      <w:pPr>
        <w:spacing w:after="0" w:line="265" w:lineRule="auto"/>
        <w:ind w:left="315" w:right="-316" w:hanging="10"/>
        <w:jc w:val="left"/>
        <w:rPr>
          <w:rFonts w:ascii="Avenir Next Cyr" w:hAnsi="Avenir Next Cyr"/>
          <w:sz w:val="22"/>
        </w:rPr>
      </w:pPr>
    </w:p>
    <w:p w14:paraId="1278630F" w14:textId="2F7CF04C" w:rsidR="00E34AF1" w:rsidRDefault="00E34AF1" w:rsidP="00061BDF">
      <w:pPr>
        <w:spacing w:after="0" w:line="265" w:lineRule="auto"/>
        <w:ind w:left="315" w:right="-316" w:hanging="10"/>
        <w:jc w:val="left"/>
        <w:rPr>
          <w:rFonts w:ascii="Avenir Next Cyr" w:hAnsi="Avenir Next Cyr"/>
          <w:sz w:val="22"/>
        </w:rPr>
      </w:pPr>
    </w:p>
    <w:p w14:paraId="19996ABB" w14:textId="5CE3B99F" w:rsidR="000B29C4" w:rsidRDefault="00ED5ECA" w:rsidP="00AF18E8">
      <w:pPr>
        <w:spacing w:after="0" w:line="265" w:lineRule="auto"/>
        <w:ind w:left="-709" w:right="-316"/>
        <w:rPr>
          <w:rFonts w:ascii="Avenir Next Cyr" w:hAnsi="Avenir Next Cyr"/>
          <w:sz w:val="22"/>
        </w:rPr>
      </w:pPr>
      <w:r>
        <w:rPr>
          <w:rFonts w:ascii="Avenir Next Cyr" w:hAnsi="Avenir Next Cyr"/>
          <w:noProof/>
          <w:sz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754F0B0" wp14:editId="1539F956">
                <wp:simplePos x="0" y="0"/>
                <wp:positionH relativeFrom="column">
                  <wp:posOffset>-455213</wp:posOffset>
                </wp:positionH>
                <wp:positionV relativeFrom="paragraph">
                  <wp:posOffset>121147</wp:posOffset>
                </wp:positionV>
                <wp:extent cx="7052807" cy="0"/>
                <wp:effectExtent l="0" t="0" r="0" b="0"/>
                <wp:wrapNone/>
                <wp:docPr id="13" name="Connecteur droi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52807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76079EC8" id="Connecteur droit 13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.85pt,9.55pt" to="519.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" strokecolor="black [3200]" strokeweight="1.5pt">
                <v:stroke joinstyle="miter"/>
              </v:line>
            </w:pict>
          </mc:Fallback>
        </mc:AlternateContent>
      </w:r>
    </w:p>
    <w:p w14:paraId="24EA5C58" w14:textId="7AE1966C" w:rsidR="00061BDF" w:rsidRPr="009C736C" w:rsidRDefault="00061BDF" w:rsidP="00ED5ECA">
      <w:pPr>
        <w:spacing w:after="120" w:line="265" w:lineRule="auto"/>
        <w:ind w:right="381"/>
        <w:rPr>
          <w:rFonts w:ascii="Avenir Next Cyr" w:hAnsi="Avenir Next Cyr"/>
          <w:b/>
          <w:bCs/>
          <w:sz w:val="22"/>
          <w:u w:val="single"/>
        </w:rPr>
      </w:pPr>
      <w:r w:rsidRPr="009C736C">
        <w:rPr>
          <w:rFonts w:ascii="Avenir Next Cyr" w:hAnsi="Avenir Next Cyr"/>
          <w:b/>
          <w:bCs/>
          <w:sz w:val="22"/>
          <w:u w:val="single"/>
        </w:rPr>
        <w:t>Partie réservée à l’administration :</w:t>
      </w:r>
    </w:p>
    <w:tbl>
      <w:tblPr>
        <w:tblStyle w:val="Grilledutableau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20"/>
        <w:gridCol w:w="2941"/>
        <w:gridCol w:w="1855"/>
        <w:gridCol w:w="413"/>
        <w:gridCol w:w="2268"/>
        <w:gridCol w:w="2084"/>
        <w:gridCol w:w="42"/>
      </w:tblGrid>
      <w:tr w:rsidR="00AF18E8" w:rsidRPr="009C736C" w14:paraId="283395D4" w14:textId="77777777" w:rsidTr="00B4414D">
        <w:trPr>
          <w:cantSplit/>
          <w:trHeight w:hRule="exact" w:val="303"/>
        </w:trPr>
        <w:tc>
          <w:tcPr>
            <w:tcW w:w="3261" w:type="dxa"/>
            <w:gridSpan w:val="2"/>
            <w:vAlign w:val="center"/>
          </w:tcPr>
          <w:p w14:paraId="14A2F155" w14:textId="3D70B849" w:rsidR="00AF18E8" w:rsidRPr="009C736C" w:rsidRDefault="00AF18E8" w:rsidP="00AF18E8">
            <w:pPr>
              <w:spacing w:after="475" w:line="265" w:lineRule="auto"/>
              <w:ind w:left="0" w:right="381" w:firstLine="0"/>
              <w:jc w:val="center"/>
              <w:rPr>
                <w:rFonts w:ascii="Avenir Next Cyr" w:hAnsi="Avenir Next Cyr"/>
                <w:b/>
                <w:bCs/>
                <w:sz w:val="22"/>
              </w:rPr>
            </w:pPr>
            <w:r w:rsidRPr="009C736C">
              <w:rPr>
                <w:rFonts w:ascii="Avenir Next Cyr" w:hAnsi="Avenir Next Cyr"/>
                <w:b/>
                <w:bCs/>
                <w:sz w:val="22"/>
              </w:rPr>
              <w:t>TYPE DE FORFAIT</w:t>
            </w:r>
          </w:p>
        </w:tc>
        <w:tc>
          <w:tcPr>
            <w:tcW w:w="2268" w:type="dxa"/>
            <w:gridSpan w:val="2"/>
            <w:vAlign w:val="center"/>
          </w:tcPr>
          <w:p w14:paraId="4A110EE3" w14:textId="5F335A7D" w:rsidR="00AF18E8" w:rsidRPr="009C736C" w:rsidRDefault="00AF18E8" w:rsidP="00AF18E8">
            <w:pPr>
              <w:spacing w:after="475" w:line="265" w:lineRule="auto"/>
              <w:ind w:left="0" w:firstLine="0"/>
              <w:jc w:val="center"/>
              <w:rPr>
                <w:rFonts w:ascii="Avenir Next Cyr" w:hAnsi="Avenir Next Cyr"/>
                <w:b/>
                <w:bCs/>
                <w:sz w:val="22"/>
              </w:rPr>
            </w:pPr>
            <w:r w:rsidRPr="009C736C">
              <w:rPr>
                <w:rFonts w:ascii="Avenir Next Cyr" w:hAnsi="Avenir Next Cyr"/>
                <w:b/>
                <w:bCs/>
                <w:sz w:val="22"/>
              </w:rPr>
              <w:t>Jour 1</w:t>
            </w:r>
          </w:p>
        </w:tc>
        <w:tc>
          <w:tcPr>
            <w:tcW w:w="2268" w:type="dxa"/>
            <w:vAlign w:val="center"/>
          </w:tcPr>
          <w:p w14:paraId="0B74FF79" w14:textId="1963FE22" w:rsidR="00AF18E8" w:rsidRPr="009C736C" w:rsidRDefault="00AF18E8" w:rsidP="00B4414D">
            <w:pPr>
              <w:spacing w:after="475" w:line="265" w:lineRule="auto"/>
              <w:ind w:left="0" w:right="32" w:firstLine="0"/>
              <w:jc w:val="center"/>
              <w:rPr>
                <w:rFonts w:ascii="Avenir Next Cyr" w:hAnsi="Avenir Next Cyr"/>
                <w:b/>
                <w:bCs/>
                <w:sz w:val="22"/>
              </w:rPr>
            </w:pPr>
            <w:r w:rsidRPr="009C736C">
              <w:rPr>
                <w:rFonts w:ascii="Avenir Next Cyr" w:hAnsi="Avenir Next Cyr"/>
                <w:b/>
                <w:bCs/>
                <w:sz w:val="22"/>
              </w:rPr>
              <w:t>Jour 2</w:t>
            </w:r>
          </w:p>
        </w:tc>
        <w:tc>
          <w:tcPr>
            <w:tcW w:w="2126" w:type="dxa"/>
            <w:gridSpan w:val="2"/>
            <w:vAlign w:val="center"/>
          </w:tcPr>
          <w:p w14:paraId="227972BE" w14:textId="2C190D55" w:rsidR="00AF18E8" w:rsidRPr="009C736C" w:rsidRDefault="00AF18E8" w:rsidP="00B4414D">
            <w:pPr>
              <w:spacing w:after="475" w:line="265" w:lineRule="auto"/>
              <w:ind w:left="0" w:firstLine="0"/>
              <w:jc w:val="center"/>
              <w:rPr>
                <w:rFonts w:ascii="Avenir Next Cyr" w:hAnsi="Avenir Next Cyr"/>
                <w:b/>
                <w:bCs/>
                <w:sz w:val="22"/>
              </w:rPr>
            </w:pPr>
            <w:r w:rsidRPr="009C736C">
              <w:rPr>
                <w:rFonts w:ascii="Avenir Next Cyr" w:hAnsi="Avenir Next Cyr"/>
                <w:b/>
                <w:bCs/>
                <w:sz w:val="22"/>
              </w:rPr>
              <w:t>Jour 3</w:t>
            </w:r>
          </w:p>
        </w:tc>
      </w:tr>
      <w:tr w:rsidR="00101290" w:rsidRPr="009C736C" w14:paraId="1915BA1E" w14:textId="77777777" w:rsidTr="00B4414D">
        <w:trPr>
          <w:trHeight w:hRule="exact" w:val="403"/>
        </w:trPr>
        <w:tc>
          <w:tcPr>
            <w:tcW w:w="3261" w:type="dxa"/>
            <w:gridSpan w:val="2"/>
            <w:vAlign w:val="center"/>
          </w:tcPr>
          <w:p w14:paraId="13497E63" w14:textId="33CDD451" w:rsidR="00101290" w:rsidRDefault="00AA3BD3" w:rsidP="00E34AF1">
            <w:pPr>
              <w:spacing w:after="475" w:line="265" w:lineRule="auto"/>
              <w:ind w:left="0" w:right="33" w:firstLine="0"/>
              <w:jc w:val="left"/>
              <w:rPr>
                <w:rFonts w:ascii="Avenir Next Cyr" w:hAnsi="Avenir Next Cyr"/>
                <w:sz w:val="22"/>
              </w:rPr>
            </w:pPr>
            <w:r>
              <w:rPr>
                <w:rFonts w:ascii="Avenir Next Cyr" w:hAnsi="Avenir Next Cyr"/>
                <w:sz w:val="22"/>
              </w:rPr>
              <w:t>Mise à disposition</w:t>
            </w:r>
            <w:r w:rsidR="00101290" w:rsidRPr="009C736C">
              <w:rPr>
                <w:rFonts w:ascii="Avenir Next Cyr" w:hAnsi="Avenir Next Cyr"/>
                <w:sz w:val="22"/>
              </w:rPr>
              <w:t xml:space="preserve"> journalière</w:t>
            </w:r>
          </w:p>
        </w:tc>
        <w:tc>
          <w:tcPr>
            <w:tcW w:w="2268" w:type="dxa"/>
            <w:gridSpan w:val="2"/>
          </w:tcPr>
          <w:p w14:paraId="05824CF9" w14:textId="77777777" w:rsidR="00101290" w:rsidRPr="009C736C" w:rsidRDefault="00101290" w:rsidP="000B29C4">
            <w:pPr>
              <w:spacing w:after="475" w:line="265" w:lineRule="auto"/>
              <w:ind w:left="0" w:right="381" w:firstLine="0"/>
              <w:jc w:val="center"/>
              <w:rPr>
                <w:rFonts w:ascii="Avenir Next Cyr" w:hAnsi="Avenir Next Cyr"/>
                <w:sz w:val="22"/>
              </w:rPr>
            </w:pPr>
          </w:p>
        </w:tc>
        <w:tc>
          <w:tcPr>
            <w:tcW w:w="2268" w:type="dxa"/>
          </w:tcPr>
          <w:p w14:paraId="72CF97FD" w14:textId="77777777" w:rsidR="00101290" w:rsidRPr="009C736C" w:rsidRDefault="00101290" w:rsidP="000B29C4">
            <w:pPr>
              <w:spacing w:after="475" w:line="265" w:lineRule="auto"/>
              <w:ind w:left="0" w:right="381" w:firstLine="0"/>
              <w:jc w:val="center"/>
              <w:rPr>
                <w:rFonts w:ascii="Avenir Next Cyr" w:hAnsi="Avenir Next Cyr"/>
                <w:sz w:val="22"/>
              </w:rPr>
            </w:pPr>
          </w:p>
        </w:tc>
        <w:tc>
          <w:tcPr>
            <w:tcW w:w="2126" w:type="dxa"/>
            <w:gridSpan w:val="2"/>
          </w:tcPr>
          <w:p w14:paraId="2106B335" w14:textId="77777777" w:rsidR="00101290" w:rsidRPr="009C736C" w:rsidRDefault="00101290" w:rsidP="000B29C4">
            <w:pPr>
              <w:spacing w:after="475" w:line="265" w:lineRule="auto"/>
              <w:ind w:left="0" w:right="381" w:firstLine="0"/>
              <w:jc w:val="center"/>
              <w:rPr>
                <w:rFonts w:ascii="Avenir Next Cyr" w:hAnsi="Avenir Next Cyr"/>
                <w:sz w:val="22"/>
              </w:rPr>
            </w:pPr>
          </w:p>
        </w:tc>
      </w:tr>
      <w:tr w:rsidR="00AF18E8" w:rsidRPr="009C736C" w14:paraId="370BEF59" w14:textId="77777777" w:rsidTr="00B4414D">
        <w:trPr>
          <w:trHeight w:hRule="exact" w:val="436"/>
        </w:trPr>
        <w:tc>
          <w:tcPr>
            <w:tcW w:w="3261" w:type="dxa"/>
            <w:gridSpan w:val="2"/>
            <w:vAlign w:val="center"/>
          </w:tcPr>
          <w:p w14:paraId="5E079F56" w14:textId="6802473B" w:rsidR="00AF18E8" w:rsidRPr="009C736C" w:rsidRDefault="00101290" w:rsidP="00E34AF1">
            <w:pPr>
              <w:spacing w:after="475" w:line="265" w:lineRule="auto"/>
              <w:ind w:left="0" w:right="33" w:firstLine="0"/>
              <w:jc w:val="left"/>
              <w:rPr>
                <w:rFonts w:ascii="Avenir Next Cyr" w:hAnsi="Avenir Next Cyr"/>
                <w:sz w:val="22"/>
              </w:rPr>
            </w:pPr>
            <w:r>
              <w:rPr>
                <w:rFonts w:ascii="Avenir Next Cyr" w:hAnsi="Avenir Next Cyr"/>
                <w:sz w:val="22"/>
              </w:rPr>
              <w:t>Forfait fonctionnement</w:t>
            </w:r>
          </w:p>
        </w:tc>
        <w:tc>
          <w:tcPr>
            <w:tcW w:w="2268" w:type="dxa"/>
            <w:gridSpan w:val="2"/>
          </w:tcPr>
          <w:p w14:paraId="65787E5B" w14:textId="41090F8C" w:rsidR="00AF18E8" w:rsidRPr="009C736C" w:rsidRDefault="00AF18E8" w:rsidP="000B29C4">
            <w:pPr>
              <w:spacing w:after="475" w:line="265" w:lineRule="auto"/>
              <w:ind w:left="0" w:right="381" w:firstLine="0"/>
              <w:jc w:val="center"/>
              <w:rPr>
                <w:rFonts w:ascii="Avenir Next Cyr" w:hAnsi="Avenir Next Cyr"/>
                <w:sz w:val="22"/>
              </w:rPr>
            </w:pPr>
          </w:p>
        </w:tc>
        <w:tc>
          <w:tcPr>
            <w:tcW w:w="2268" w:type="dxa"/>
          </w:tcPr>
          <w:p w14:paraId="5A945A46" w14:textId="77777777" w:rsidR="00AF18E8" w:rsidRPr="009C736C" w:rsidRDefault="00AF18E8" w:rsidP="000B29C4">
            <w:pPr>
              <w:spacing w:after="475" w:line="265" w:lineRule="auto"/>
              <w:ind w:left="0" w:right="381" w:firstLine="0"/>
              <w:jc w:val="center"/>
              <w:rPr>
                <w:rFonts w:ascii="Avenir Next Cyr" w:hAnsi="Avenir Next Cyr"/>
                <w:sz w:val="22"/>
              </w:rPr>
            </w:pPr>
          </w:p>
        </w:tc>
        <w:tc>
          <w:tcPr>
            <w:tcW w:w="2126" w:type="dxa"/>
            <w:gridSpan w:val="2"/>
          </w:tcPr>
          <w:p w14:paraId="08581AE1" w14:textId="77777777" w:rsidR="00AF18E8" w:rsidRPr="009C736C" w:rsidRDefault="00AF18E8" w:rsidP="000B29C4">
            <w:pPr>
              <w:spacing w:after="475" w:line="265" w:lineRule="auto"/>
              <w:ind w:left="0" w:right="381" w:firstLine="0"/>
              <w:jc w:val="center"/>
              <w:rPr>
                <w:rFonts w:ascii="Avenir Next Cyr" w:hAnsi="Avenir Next Cyr"/>
                <w:sz w:val="22"/>
              </w:rPr>
            </w:pPr>
          </w:p>
        </w:tc>
      </w:tr>
      <w:tr w:rsidR="00AF18E8" w:rsidRPr="009C736C" w14:paraId="66A3C93F" w14:textId="77777777" w:rsidTr="00B4414D">
        <w:trPr>
          <w:trHeight w:hRule="exact" w:val="430"/>
        </w:trPr>
        <w:tc>
          <w:tcPr>
            <w:tcW w:w="3261" w:type="dxa"/>
            <w:gridSpan w:val="2"/>
            <w:vAlign w:val="center"/>
          </w:tcPr>
          <w:p w14:paraId="5E62DC67" w14:textId="33A65337" w:rsidR="00AF18E8" w:rsidRPr="009C736C" w:rsidRDefault="00AF18E8" w:rsidP="00E34AF1">
            <w:pPr>
              <w:spacing w:after="475" w:line="265" w:lineRule="auto"/>
              <w:ind w:left="0" w:right="381" w:firstLine="0"/>
              <w:jc w:val="left"/>
              <w:rPr>
                <w:rFonts w:ascii="Avenir Next Cyr" w:hAnsi="Avenir Next Cyr"/>
                <w:b/>
                <w:bCs/>
                <w:sz w:val="22"/>
              </w:rPr>
            </w:pPr>
            <w:r w:rsidRPr="009C736C">
              <w:rPr>
                <w:rFonts w:ascii="Avenir Next Cyr" w:hAnsi="Avenir Next Cyr"/>
                <w:b/>
                <w:bCs/>
                <w:sz w:val="22"/>
              </w:rPr>
              <w:t>Montant total par jour</w:t>
            </w:r>
          </w:p>
        </w:tc>
        <w:tc>
          <w:tcPr>
            <w:tcW w:w="2268" w:type="dxa"/>
            <w:gridSpan w:val="2"/>
          </w:tcPr>
          <w:p w14:paraId="62ED7A45" w14:textId="77777777" w:rsidR="00AF18E8" w:rsidRPr="009C736C" w:rsidRDefault="00AF18E8" w:rsidP="00AF18E8">
            <w:pPr>
              <w:spacing w:after="475" w:line="265" w:lineRule="auto"/>
              <w:ind w:left="0" w:right="381" w:firstLine="0"/>
              <w:jc w:val="center"/>
              <w:rPr>
                <w:rFonts w:ascii="Avenir Next Cyr" w:hAnsi="Avenir Next Cyr"/>
                <w:b/>
                <w:bCs/>
                <w:sz w:val="22"/>
              </w:rPr>
            </w:pPr>
          </w:p>
        </w:tc>
        <w:tc>
          <w:tcPr>
            <w:tcW w:w="2268" w:type="dxa"/>
          </w:tcPr>
          <w:p w14:paraId="4B7882C1" w14:textId="77777777" w:rsidR="00AF18E8" w:rsidRPr="009C736C" w:rsidRDefault="00AF18E8" w:rsidP="00AF18E8">
            <w:pPr>
              <w:spacing w:after="475" w:line="265" w:lineRule="auto"/>
              <w:ind w:left="0" w:right="381" w:firstLine="0"/>
              <w:jc w:val="center"/>
              <w:rPr>
                <w:rFonts w:ascii="Avenir Next Cyr" w:hAnsi="Avenir Next Cyr"/>
                <w:b/>
                <w:bCs/>
                <w:sz w:val="22"/>
              </w:rPr>
            </w:pPr>
          </w:p>
        </w:tc>
        <w:tc>
          <w:tcPr>
            <w:tcW w:w="2126" w:type="dxa"/>
            <w:gridSpan w:val="2"/>
          </w:tcPr>
          <w:p w14:paraId="693D1036" w14:textId="77777777" w:rsidR="00AF18E8" w:rsidRPr="009C736C" w:rsidRDefault="00AF18E8" w:rsidP="00AF18E8">
            <w:pPr>
              <w:spacing w:after="475" w:line="265" w:lineRule="auto"/>
              <w:ind w:left="0" w:right="381" w:firstLine="0"/>
              <w:jc w:val="center"/>
              <w:rPr>
                <w:rFonts w:ascii="Avenir Next Cyr" w:hAnsi="Avenir Next Cyr"/>
                <w:b/>
                <w:bCs/>
                <w:sz w:val="22"/>
              </w:rPr>
            </w:pPr>
          </w:p>
        </w:tc>
      </w:tr>
      <w:tr w:rsidR="009C736C" w:rsidRPr="009C736C" w14:paraId="19C57A23" w14:textId="77777777" w:rsidTr="00B4414D">
        <w:trPr>
          <w:trHeight w:hRule="exact" w:val="430"/>
        </w:trPr>
        <w:tc>
          <w:tcPr>
            <w:tcW w:w="9923" w:type="dxa"/>
            <w:gridSpan w:val="7"/>
            <w:vAlign w:val="center"/>
          </w:tcPr>
          <w:p w14:paraId="2365F71B" w14:textId="032F4859" w:rsidR="009C736C" w:rsidRPr="009C736C" w:rsidRDefault="009C736C" w:rsidP="00E34AF1">
            <w:pPr>
              <w:spacing w:after="475" w:line="265" w:lineRule="auto"/>
              <w:ind w:left="0" w:right="381" w:firstLine="0"/>
              <w:jc w:val="left"/>
              <w:rPr>
                <w:rFonts w:ascii="Avenir Next Cyr" w:hAnsi="Avenir Next Cyr"/>
                <w:b/>
                <w:bCs/>
                <w:sz w:val="22"/>
              </w:rPr>
            </w:pPr>
            <w:r>
              <w:rPr>
                <w:rFonts w:ascii="Avenir Next Cyr" w:hAnsi="Avenir Next Cyr"/>
                <w:b/>
                <w:bCs/>
                <w:sz w:val="22"/>
              </w:rPr>
              <w:t xml:space="preserve">Montant total de la </w:t>
            </w:r>
            <w:r w:rsidR="00AA3BD3">
              <w:rPr>
                <w:rFonts w:ascii="Avenir Next Cyr" w:hAnsi="Avenir Next Cyr"/>
                <w:b/>
                <w:bCs/>
                <w:sz w:val="22"/>
              </w:rPr>
              <w:t xml:space="preserve">mise à disposition </w:t>
            </w:r>
            <w:r>
              <w:rPr>
                <w:rFonts w:ascii="Avenir Next Cyr" w:hAnsi="Avenir Next Cyr"/>
                <w:b/>
                <w:bCs/>
                <w:sz w:val="22"/>
              </w:rPr>
              <w:t>:</w:t>
            </w:r>
          </w:p>
        </w:tc>
      </w:tr>
      <w:tr w:rsidR="009C736C" w:rsidRPr="009C736C" w14:paraId="7554F7B7" w14:textId="77777777" w:rsidTr="00B441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320" w:type="dxa"/>
          <w:wAfter w:w="42" w:type="dxa"/>
          <w:trHeight w:val="1547"/>
        </w:trPr>
        <w:tc>
          <w:tcPr>
            <w:tcW w:w="4796" w:type="dxa"/>
            <w:gridSpan w:val="2"/>
          </w:tcPr>
          <w:p w14:paraId="4CCC5FBD" w14:textId="77777777" w:rsidR="009C736C" w:rsidRPr="009C736C" w:rsidRDefault="009C736C" w:rsidP="00E34AF1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2"/>
              </w:rPr>
            </w:pPr>
          </w:p>
        </w:tc>
        <w:tc>
          <w:tcPr>
            <w:tcW w:w="4765" w:type="dxa"/>
            <w:gridSpan w:val="3"/>
          </w:tcPr>
          <w:p w14:paraId="084B4D52" w14:textId="77777777" w:rsidR="0034628E" w:rsidRPr="009C736C" w:rsidRDefault="0034628E" w:rsidP="0034628E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sz w:val="22"/>
              </w:rPr>
            </w:pPr>
            <w:r>
              <w:rPr>
                <w:rFonts w:ascii="Avenir Next Cyr" w:hAnsi="Avenir Next Cyr" w:cs="Arial"/>
                <w:sz w:val="22"/>
              </w:rPr>
              <w:t>Par délégation du Maire</w:t>
            </w:r>
            <w:r w:rsidRPr="009C736C">
              <w:rPr>
                <w:rFonts w:ascii="Avenir Next Cyr" w:hAnsi="Avenir Next Cyr" w:cs="Arial"/>
                <w:sz w:val="22"/>
              </w:rPr>
              <w:t>,</w:t>
            </w:r>
          </w:p>
          <w:p w14:paraId="4BE201E1" w14:textId="77777777" w:rsidR="0034628E" w:rsidRPr="009C736C" w:rsidRDefault="0034628E" w:rsidP="0034628E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sz w:val="22"/>
              </w:rPr>
            </w:pPr>
            <w:r w:rsidRPr="009C736C">
              <w:rPr>
                <w:rFonts w:ascii="Avenir Next Cyr" w:hAnsi="Avenir Next Cyr" w:cs="Arial"/>
                <w:sz w:val="22"/>
              </w:rPr>
              <w:t>Philippe LACORNE</w:t>
            </w:r>
          </w:p>
          <w:p w14:paraId="45414DDD" w14:textId="386EEC55" w:rsidR="009C736C" w:rsidRPr="009C736C" w:rsidRDefault="0034628E" w:rsidP="0034628E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sz w:val="22"/>
              </w:rPr>
            </w:pPr>
            <w:r w:rsidRPr="009C736C">
              <w:rPr>
                <w:rFonts w:ascii="Avenir Next Cyr" w:hAnsi="Avenir Next Cyr" w:cs="Arial"/>
                <w:sz w:val="22"/>
              </w:rPr>
              <w:t>7</w:t>
            </w:r>
            <w:r w:rsidRPr="00101290">
              <w:rPr>
                <w:rFonts w:ascii="Avenir Next Cyr" w:hAnsi="Avenir Next Cyr" w:cs="Arial"/>
                <w:sz w:val="22"/>
                <w:vertAlign w:val="superscript"/>
              </w:rPr>
              <w:t>e</w:t>
            </w:r>
            <w:r>
              <w:rPr>
                <w:rFonts w:ascii="Avenir Next Cyr" w:hAnsi="Avenir Next Cyr" w:cs="Arial"/>
                <w:sz w:val="22"/>
              </w:rPr>
              <w:t xml:space="preserve"> </w:t>
            </w:r>
            <w:r w:rsidRPr="009C736C">
              <w:rPr>
                <w:rFonts w:ascii="Avenir Next Cyr" w:hAnsi="Avenir Next Cyr" w:cs="Arial"/>
                <w:sz w:val="22"/>
              </w:rPr>
              <w:t>Adjoint</w:t>
            </w:r>
          </w:p>
        </w:tc>
      </w:tr>
    </w:tbl>
    <w:p w14:paraId="56368D04" w14:textId="161CAADF" w:rsidR="00A44AAF" w:rsidRDefault="00AA3BD3" w:rsidP="00ED5ECA">
      <w:pPr>
        <w:spacing w:after="160" w:line="259" w:lineRule="auto"/>
        <w:ind w:left="0" w:firstLine="0"/>
        <w:jc w:val="left"/>
        <w:rPr>
          <w:rFonts w:ascii="Avenir Next Cyr" w:hAnsi="Avenir Next Cyr"/>
          <w:b/>
          <w:bCs/>
          <w:color w:val="auto"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83840" behindDoc="1" locked="0" layoutInCell="1" allowOverlap="1" wp14:anchorId="7FE88435" wp14:editId="2BB39DE2">
            <wp:simplePos x="0" y="0"/>
            <wp:positionH relativeFrom="column">
              <wp:posOffset>19050</wp:posOffset>
            </wp:positionH>
            <wp:positionV relativeFrom="paragraph">
              <wp:posOffset>-190500</wp:posOffset>
            </wp:positionV>
            <wp:extent cx="2087245" cy="1252220"/>
            <wp:effectExtent l="0" t="0" r="0" b="0"/>
            <wp:wrapNone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dpi="0"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245" cy="125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E4EF1">
        <w:rPr>
          <w:rFonts w:ascii="Times New Roman"/>
          <w:b/>
          <w:bCs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874D219" wp14:editId="7703FE55">
                <wp:simplePos x="0" y="0"/>
                <wp:positionH relativeFrom="column">
                  <wp:posOffset>2220595</wp:posOffset>
                </wp:positionH>
                <wp:positionV relativeFrom="paragraph">
                  <wp:posOffset>38100</wp:posOffset>
                </wp:positionV>
                <wp:extent cx="4161155" cy="781050"/>
                <wp:effectExtent l="0" t="0" r="10795" b="1905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1155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232B2D" w14:textId="2CE56165" w:rsidR="00A44AAF" w:rsidRDefault="00A44AAF" w:rsidP="00A44AAF">
                            <w:pPr>
                              <w:spacing w:after="0" w:line="259" w:lineRule="auto"/>
                              <w:ind w:left="142" w:firstLine="0"/>
                              <w:jc w:val="center"/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ANNEXE 2</w:t>
                            </w:r>
                          </w:p>
                          <w:p w14:paraId="4A3C6185" w14:textId="6AFBF4CB" w:rsidR="00A44AAF" w:rsidRPr="00A44AAF" w:rsidRDefault="00A44AAF" w:rsidP="00A44AAF">
                            <w:pPr>
                              <w:spacing w:after="0" w:line="259" w:lineRule="auto"/>
                              <w:ind w:left="142" w:firstLine="0"/>
                              <w:jc w:val="center"/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RELEVÉ DES HEURES SUPPLÉMENTAIRES</w:t>
                            </w:r>
                            <w:r w:rsidRPr="00A44AAF"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A3BD3"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 xml:space="preserve">D’UTILISATION </w:t>
                            </w:r>
                            <w:r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 xml:space="preserve">DU </w:t>
                            </w:r>
                            <w:r w:rsidRPr="00616D6F"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TH</w:t>
                            </w:r>
                            <w:r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É</w:t>
                            </w:r>
                            <w:r w:rsidRPr="00616D6F"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ÂTRE SAINT-PHILIBERT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5874D219" id="Zone de texte 11" o:spid="_x0000_s1028" type="#_x0000_t202" style="position:absolute;margin-left:174.85pt;margin-top:3pt;width:327.65pt;height:61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" fillcolor="white [3201]" strokeweight=".5pt">
                <v:textbox>
                  <w:txbxContent>
                    <w:p w14:paraId="72232B2D" w14:textId="2CE56165" w:rsidR="00A44AAF" w:rsidRDefault="00A44AAF" w:rsidP="00A44AAF">
                      <w:pPr>
                        <w:spacing w:after="0" w:line="259" w:lineRule="auto"/>
                        <w:ind w:left="142" w:firstLine="0"/>
                        <w:jc w:val="center"/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  <w:t>ANNEXE 2</w:t>
                      </w:r>
                    </w:p>
                    <w:p w14:paraId="4A3C6185" w14:textId="6AFBF4CB" w:rsidR="00A44AAF" w:rsidRPr="00A44AAF" w:rsidRDefault="00A44AAF" w:rsidP="00A44AAF">
                      <w:pPr>
                        <w:spacing w:after="0" w:line="259" w:lineRule="auto"/>
                        <w:ind w:left="142" w:firstLine="0"/>
                        <w:jc w:val="center"/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  <w:t>RELEVÉ DES HEURES SUPPLÉMENTAIRES</w:t>
                      </w:r>
                      <w:r w:rsidRPr="00A44AAF"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r w:rsidR="00AA3BD3"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  <w:t xml:space="preserve">D’UTILISATION </w:t>
                      </w:r>
                      <w:r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  <w:t xml:space="preserve">DU </w:t>
                      </w:r>
                      <w:r w:rsidRPr="00616D6F"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  <w:t>TH</w:t>
                      </w:r>
                      <w:r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  <w:t>É</w:t>
                      </w:r>
                      <w:r w:rsidRPr="00616D6F"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  <w:t>ÂTRE SAINT-PHILIBERT</w:t>
                      </w:r>
                    </w:p>
                  </w:txbxContent>
                </v:textbox>
              </v:shape>
            </w:pict>
          </mc:Fallback>
        </mc:AlternateContent>
      </w:r>
    </w:p>
    <w:p w14:paraId="1839C813" w14:textId="59A9B26F" w:rsidR="00A44AAF" w:rsidRDefault="00A44AAF" w:rsidP="00A44AAF">
      <w:pPr>
        <w:spacing w:after="0" w:line="259" w:lineRule="auto"/>
        <w:ind w:left="142" w:firstLine="0"/>
        <w:jc w:val="center"/>
        <w:rPr>
          <w:rFonts w:ascii="Avenir Next Cyr" w:hAnsi="Avenir Next Cyr"/>
          <w:b/>
          <w:bCs/>
          <w:color w:val="auto"/>
          <w:sz w:val="28"/>
          <w:szCs w:val="28"/>
        </w:rPr>
      </w:pPr>
    </w:p>
    <w:p w14:paraId="28271587" w14:textId="77777777" w:rsidR="00A44AAF" w:rsidRDefault="00A44AAF" w:rsidP="00A44AAF">
      <w:pPr>
        <w:spacing w:after="0" w:line="259" w:lineRule="auto"/>
        <w:ind w:left="142" w:firstLine="0"/>
        <w:jc w:val="center"/>
        <w:rPr>
          <w:rFonts w:ascii="Avenir Next Cyr" w:hAnsi="Avenir Next Cyr"/>
          <w:b/>
          <w:bCs/>
          <w:color w:val="auto"/>
          <w:sz w:val="28"/>
          <w:szCs w:val="28"/>
        </w:rPr>
      </w:pPr>
    </w:p>
    <w:p w14:paraId="69280A1E" w14:textId="77777777" w:rsidR="00A44AAF" w:rsidRDefault="00A44AAF" w:rsidP="00A44AAF">
      <w:pPr>
        <w:spacing w:after="0" w:line="259" w:lineRule="auto"/>
        <w:ind w:left="142" w:firstLine="0"/>
        <w:jc w:val="center"/>
        <w:rPr>
          <w:rFonts w:ascii="Avenir Next Cyr" w:hAnsi="Avenir Next Cyr"/>
          <w:b/>
          <w:bCs/>
          <w:color w:val="auto"/>
          <w:sz w:val="28"/>
          <w:szCs w:val="28"/>
        </w:rPr>
      </w:pPr>
    </w:p>
    <w:p w14:paraId="10767E5C" w14:textId="77777777" w:rsidR="002A520D" w:rsidRPr="009E4EF1" w:rsidRDefault="002A520D" w:rsidP="00BF3DEA">
      <w:pPr>
        <w:ind w:left="284" w:firstLine="0"/>
        <w:rPr>
          <w:rFonts w:ascii="Avenir Next Cyr" w:hAnsi="Avenir Next Cyr"/>
          <w:i/>
          <w:iCs/>
          <w:sz w:val="22"/>
        </w:rPr>
      </w:pPr>
    </w:p>
    <w:p w14:paraId="2E9B2647" w14:textId="77777777" w:rsidR="00ED5ECA" w:rsidRDefault="00ED5ECA" w:rsidP="00FB779F">
      <w:pPr>
        <w:ind w:left="0"/>
        <w:rPr>
          <w:rFonts w:ascii="Avenir Next Cyr" w:hAnsi="Avenir Next Cyr"/>
          <w:b/>
          <w:sz w:val="22"/>
          <w:u w:val="single"/>
        </w:rPr>
      </w:pPr>
    </w:p>
    <w:p w14:paraId="674C0EDF" w14:textId="77777777" w:rsidR="00ED5ECA" w:rsidRDefault="00ED5ECA" w:rsidP="00FB779F">
      <w:pPr>
        <w:ind w:left="0"/>
        <w:rPr>
          <w:rFonts w:ascii="Avenir Next Cyr" w:hAnsi="Avenir Next Cyr"/>
          <w:b/>
          <w:sz w:val="22"/>
          <w:u w:val="single"/>
        </w:rPr>
      </w:pPr>
    </w:p>
    <w:p w14:paraId="2736623C" w14:textId="1D0C13E3" w:rsidR="00FB779F" w:rsidRPr="00FB779F" w:rsidRDefault="00FB779F" w:rsidP="00FB779F">
      <w:pPr>
        <w:ind w:left="0"/>
        <w:rPr>
          <w:rFonts w:ascii="Avenir Next Cyr" w:hAnsi="Avenir Next Cyr"/>
          <w:b/>
          <w:sz w:val="22"/>
          <w:u w:val="single"/>
        </w:rPr>
      </w:pPr>
      <w:r w:rsidRPr="00FB779F">
        <w:rPr>
          <w:rFonts w:ascii="Avenir Next Cyr" w:hAnsi="Avenir Next Cyr"/>
          <w:b/>
          <w:sz w:val="22"/>
          <w:u w:val="single"/>
        </w:rPr>
        <w:t xml:space="preserve">Date(s) de la </w:t>
      </w:r>
      <w:r w:rsidR="00AA3BD3">
        <w:rPr>
          <w:rFonts w:ascii="Avenir Next Cyr" w:hAnsi="Avenir Next Cyr"/>
          <w:b/>
          <w:sz w:val="22"/>
          <w:u w:val="single"/>
        </w:rPr>
        <w:t>manifestation</w:t>
      </w:r>
      <w:r w:rsidRPr="00FB779F">
        <w:rPr>
          <w:rFonts w:ascii="Avenir Next Cyr" w:hAnsi="Avenir Next Cyr"/>
          <w:b/>
          <w:sz w:val="22"/>
          <w:u w:val="single"/>
        </w:rPr>
        <w:t> :</w:t>
      </w:r>
    </w:p>
    <w:p w14:paraId="46B873CA" w14:textId="77777777" w:rsidR="00FB779F" w:rsidRDefault="00FB779F" w:rsidP="00FB779F">
      <w:pPr>
        <w:ind w:left="0"/>
        <w:rPr>
          <w:rFonts w:ascii="Avenir Next Cyr" w:hAnsi="Avenir Next Cyr"/>
          <w:b/>
          <w:sz w:val="22"/>
          <w:u w:val="single"/>
        </w:rPr>
      </w:pPr>
    </w:p>
    <w:p w14:paraId="6C635D41" w14:textId="79B2F19A" w:rsidR="00FB779F" w:rsidRPr="00FB779F" w:rsidRDefault="00FB779F" w:rsidP="00FB779F">
      <w:pPr>
        <w:ind w:left="0"/>
        <w:rPr>
          <w:rFonts w:ascii="Avenir Next Cyr" w:hAnsi="Avenir Next Cyr"/>
          <w:b/>
          <w:sz w:val="22"/>
          <w:u w:val="single"/>
        </w:rPr>
      </w:pPr>
      <w:r w:rsidRPr="00FB779F">
        <w:rPr>
          <w:rFonts w:ascii="Avenir Next Cyr" w:hAnsi="Avenir Next Cyr"/>
          <w:b/>
          <w:sz w:val="22"/>
          <w:u w:val="single"/>
        </w:rPr>
        <w:t>L’</w:t>
      </w:r>
      <w:r w:rsidR="00101290">
        <w:rPr>
          <w:rFonts w:ascii="Avenir Next Cyr" w:hAnsi="Avenir Next Cyr"/>
          <w:b/>
          <w:sz w:val="22"/>
          <w:u w:val="single"/>
        </w:rPr>
        <w:t>o</w:t>
      </w:r>
      <w:r w:rsidRPr="00FB779F">
        <w:rPr>
          <w:rFonts w:ascii="Avenir Next Cyr" w:hAnsi="Avenir Next Cyr"/>
          <w:b/>
          <w:sz w:val="22"/>
          <w:u w:val="single"/>
        </w:rPr>
        <w:t>ccupant :</w:t>
      </w:r>
    </w:p>
    <w:p w14:paraId="3AFD6F10" w14:textId="77777777" w:rsidR="00FB779F" w:rsidRPr="00FB779F" w:rsidRDefault="00FB779F" w:rsidP="00FB779F">
      <w:pPr>
        <w:ind w:left="0"/>
        <w:rPr>
          <w:rFonts w:ascii="Avenir Next Cyr" w:hAnsi="Avenir Next Cyr"/>
          <w:sz w:val="22"/>
        </w:rPr>
      </w:pPr>
    </w:p>
    <w:p w14:paraId="279A9ABF" w14:textId="024A50D6" w:rsidR="00FB779F" w:rsidRDefault="00FB779F" w:rsidP="00FB779F">
      <w:pPr>
        <w:ind w:left="0"/>
        <w:rPr>
          <w:rFonts w:ascii="Avenir Next Cyr" w:hAnsi="Avenir Next Cyr"/>
          <w:sz w:val="22"/>
        </w:rPr>
      </w:pPr>
    </w:p>
    <w:p w14:paraId="780BDD75" w14:textId="7A3BC8CA" w:rsidR="00FB779F" w:rsidRDefault="00FB779F" w:rsidP="00FB779F">
      <w:pPr>
        <w:ind w:left="0"/>
        <w:rPr>
          <w:rFonts w:ascii="Avenir Next Cyr" w:hAnsi="Avenir Next Cyr"/>
          <w:sz w:val="22"/>
        </w:rPr>
      </w:pPr>
    </w:p>
    <w:p w14:paraId="6292E4E4" w14:textId="77777777" w:rsidR="00FB779F" w:rsidRPr="00FB779F" w:rsidRDefault="00FB779F" w:rsidP="00FB779F">
      <w:pPr>
        <w:ind w:left="0"/>
        <w:rPr>
          <w:rFonts w:ascii="Avenir Next Cyr" w:hAnsi="Avenir Next Cyr"/>
          <w:sz w:val="22"/>
        </w:rPr>
      </w:pPr>
    </w:p>
    <w:p w14:paraId="712F545F" w14:textId="4AF69C1A" w:rsidR="00FB779F" w:rsidRPr="00FB779F" w:rsidRDefault="00FB779F" w:rsidP="00FB779F">
      <w:pPr>
        <w:ind w:left="0"/>
        <w:rPr>
          <w:rFonts w:ascii="Avenir Next Cyr" w:hAnsi="Avenir Next Cyr"/>
          <w:b/>
          <w:sz w:val="22"/>
          <w:u w:val="single"/>
        </w:rPr>
      </w:pPr>
      <w:r w:rsidRPr="00FB779F">
        <w:rPr>
          <w:rFonts w:ascii="Avenir Next Cyr" w:hAnsi="Avenir Next Cyr"/>
          <w:b/>
          <w:sz w:val="22"/>
          <w:u w:val="single"/>
        </w:rPr>
        <w:t xml:space="preserve">Le </w:t>
      </w:r>
      <w:r w:rsidR="00101290">
        <w:rPr>
          <w:rFonts w:ascii="Avenir Next Cyr" w:hAnsi="Avenir Next Cyr"/>
          <w:b/>
          <w:sz w:val="22"/>
          <w:u w:val="single"/>
        </w:rPr>
        <w:t>r</w:t>
      </w:r>
      <w:r w:rsidRPr="00FB779F">
        <w:rPr>
          <w:rFonts w:ascii="Avenir Next Cyr" w:hAnsi="Avenir Next Cyr"/>
          <w:b/>
          <w:sz w:val="22"/>
          <w:u w:val="single"/>
        </w:rPr>
        <w:t>égisseur :</w:t>
      </w:r>
    </w:p>
    <w:p w14:paraId="3FC4A930" w14:textId="77777777" w:rsidR="00FB779F" w:rsidRPr="00FB779F" w:rsidRDefault="00FB779F" w:rsidP="00FB779F">
      <w:pPr>
        <w:ind w:left="0"/>
        <w:rPr>
          <w:rFonts w:ascii="Avenir Next Cyr" w:hAnsi="Avenir Next Cyr"/>
          <w:sz w:val="22"/>
        </w:rPr>
      </w:pPr>
    </w:p>
    <w:p w14:paraId="769B66D5" w14:textId="3863F43E" w:rsidR="00FB779F" w:rsidRDefault="00FB779F" w:rsidP="00FB779F">
      <w:pPr>
        <w:ind w:left="0"/>
        <w:rPr>
          <w:rFonts w:ascii="Avenir Next Cyr" w:hAnsi="Avenir Next Cyr"/>
          <w:sz w:val="22"/>
        </w:rPr>
      </w:pPr>
    </w:p>
    <w:p w14:paraId="6D9DBA33" w14:textId="56FD21E6" w:rsidR="00FB779F" w:rsidRDefault="00FB779F" w:rsidP="00FB779F">
      <w:pPr>
        <w:ind w:left="0"/>
        <w:rPr>
          <w:rFonts w:ascii="Avenir Next Cyr" w:hAnsi="Avenir Next Cyr"/>
          <w:sz w:val="22"/>
        </w:rPr>
      </w:pPr>
    </w:p>
    <w:p w14:paraId="480A59A2" w14:textId="77777777" w:rsidR="00FB779F" w:rsidRPr="00FB779F" w:rsidRDefault="00FB779F" w:rsidP="00FB779F">
      <w:pPr>
        <w:ind w:left="0"/>
        <w:rPr>
          <w:rFonts w:ascii="Avenir Next Cyr" w:hAnsi="Avenir Next Cyr"/>
          <w:sz w:val="22"/>
        </w:rPr>
      </w:pPr>
    </w:p>
    <w:p w14:paraId="42C4F5C3" w14:textId="1E91A1CF" w:rsidR="00FB779F" w:rsidRDefault="00FB779F" w:rsidP="00ED5ECA">
      <w:pPr>
        <w:spacing w:after="0"/>
        <w:ind w:left="0"/>
        <w:rPr>
          <w:rFonts w:ascii="Avenir Next Cyr" w:hAnsi="Avenir Next Cyr"/>
          <w:sz w:val="22"/>
        </w:rPr>
      </w:pPr>
      <w:r w:rsidRPr="00FB779F">
        <w:rPr>
          <w:rFonts w:ascii="Avenir Next Cyr" w:hAnsi="Avenir Next Cyr"/>
          <w:sz w:val="22"/>
        </w:rPr>
        <w:t xml:space="preserve">Lors de la présente manifestation au </w:t>
      </w:r>
      <w:r w:rsidR="00101290">
        <w:rPr>
          <w:rFonts w:ascii="Avenir Next Cyr" w:hAnsi="Avenir Next Cyr"/>
          <w:sz w:val="22"/>
        </w:rPr>
        <w:t>T</w:t>
      </w:r>
      <w:r w:rsidRPr="00FB779F">
        <w:rPr>
          <w:rFonts w:ascii="Avenir Next Cyr" w:hAnsi="Avenir Next Cyr"/>
          <w:sz w:val="22"/>
        </w:rPr>
        <w:t xml:space="preserve">héâtre Saint-Philibert, il a été constaté un dépassement horaire de la présence du </w:t>
      </w:r>
      <w:r w:rsidR="00631E79">
        <w:rPr>
          <w:rFonts w:ascii="Avenir Next Cyr" w:hAnsi="Avenir Next Cyr"/>
          <w:sz w:val="22"/>
        </w:rPr>
        <w:t>r</w:t>
      </w:r>
      <w:r w:rsidRPr="00FB779F">
        <w:rPr>
          <w:rFonts w:ascii="Avenir Next Cyr" w:hAnsi="Avenir Next Cyr"/>
          <w:sz w:val="22"/>
        </w:rPr>
        <w:t xml:space="preserve">égisseur de </w:t>
      </w:r>
      <w:r w:rsidR="00ED5ECA">
        <w:rPr>
          <w:rFonts w:ascii="Avenir Next Cyr" w:hAnsi="Avenir Next Cyr"/>
          <w:sz w:val="22"/>
        </w:rPr>
        <w:t>…………………</w:t>
      </w:r>
      <w:r w:rsidR="00210029">
        <w:rPr>
          <w:rFonts w:ascii="Avenir Next Cyr" w:hAnsi="Avenir Next Cyr"/>
          <w:sz w:val="22"/>
        </w:rPr>
        <w:t xml:space="preserve">  </w:t>
      </w:r>
      <w:r w:rsidRPr="00FB779F">
        <w:rPr>
          <w:rFonts w:ascii="Avenir Next Cyr" w:hAnsi="Avenir Next Cyr"/>
          <w:sz w:val="22"/>
        </w:rPr>
        <w:t>heures</w:t>
      </w:r>
      <w:r w:rsidR="00210029">
        <w:rPr>
          <w:rFonts w:ascii="Avenir Next Cyr" w:hAnsi="Avenir Next Cyr"/>
          <w:sz w:val="22"/>
        </w:rPr>
        <w:t xml:space="preserve"> par rapport </w:t>
      </w:r>
      <w:r w:rsidR="00ED5ECA">
        <w:rPr>
          <w:rFonts w:ascii="Avenir Next Cyr" w:hAnsi="Avenir Next Cyr"/>
          <w:sz w:val="22"/>
        </w:rPr>
        <w:t xml:space="preserve">à l’annexe 1 </w:t>
      </w:r>
      <w:r w:rsidR="00F73885">
        <w:rPr>
          <w:rFonts w:ascii="Avenir Next Cyr" w:hAnsi="Avenir Next Cyr"/>
          <w:sz w:val="22"/>
        </w:rPr>
        <w:t>de la convention</w:t>
      </w:r>
      <w:r w:rsidR="00210029">
        <w:rPr>
          <w:rFonts w:ascii="Avenir Next Cyr" w:hAnsi="Avenir Next Cyr"/>
          <w:sz w:val="22"/>
        </w:rPr>
        <w:t xml:space="preserve"> de </w:t>
      </w:r>
      <w:r w:rsidR="00C47C81">
        <w:rPr>
          <w:rFonts w:ascii="Avenir Next Cyr" w:hAnsi="Avenir Next Cyr"/>
          <w:sz w:val="22"/>
        </w:rPr>
        <w:t>mise à disposition</w:t>
      </w:r>
      <w:r w:rsidRPr="00FB779F">
        <w:rPr>
          <w:rFonts w:ascii="Avenir Next Cyr" w:hAnsi="Avenir Next Cyr"/>
          <w:sz w:val="22"/>
        </w:rPr>
        <w:t>.</w:t>
      </w:r>
    </w:p>
    <w:p w14:paraId="5C7248F0" w14:textId="2764F907" w:rsidR="00210029" w:rsidRDefault="00210029" w:rsidP="001849AA">
      <w:pPr>
        <w:ind w:left="0"/>
        <w:rPr>
          <w:rFonts w:ascii="Avenir Next Cyr" w:hAnsi="Avenir Next Cyr"/>
          <w:sz w:val="22"/>
        </w:rPr>
      </w:pPr>
    </w:p>
    <w:p w14:paraId="67B25336" w14:textId="77777777" w:rsidR="00210029" w:rsidRPr="00FB779F" w:rsidRDefault="00210029" w:rsidP="001849AA">
      <w:pPr>
        <w:ind w:left="0"/>
        <w:rPr>
          <w:rFonts w:ascii="Avenir Next Cyr" w:hAnsi="Avenir Next Cyr"/>
          <w:sz w:val="22"/>
        </w:rPr>
      </w:pPr>
    </w:p>
    <w:p w14:paraId="19150166" w14:textId="2017C0B5" w:rsidR="00FB779F" w:rsidRDefault="00FB779F" w:rsidP="00FB779F">
      <w:pPr>
        <w:ind w:left="0"/>
        <w:rPr>
          <w:rFonts w:ascii="Avenir Next Cyr" w:hAnsi="Avenir Next Cyr"/>
          <w:sz w:val="22"/>
        </w:rPr>
      </w:pPr>
      <w:r w:rsidRPr="00FB779F">
        <w:rPr>
          <w:rFonts w:ascii="Avenir Next Cyr" w:hAnsi="Avenir Next Cyr"/>
          <w:sz w:val="22"/>
        </w:rPr>
        <w:t>Ces heures supplémentaires seront facturées à l’occupant par le propriétaire selon le tarif en vigueur décidé annuellement par le Conseil Municipal.</w:t>
      </w:r>
    </w:p>
    <w:p w14:paraId="4A489C72" w14:textId="5EA6A032" w:rsidR="00210029" w:rsidRDefault="00210029" w:rsidP="00FB779F">
      <w:pPr>
        <w:ind w:left="0"/>
        <w:rPr>
          <w:rFonts w:ascii="Avenir Next Cyr" w:hAnsi="Avenir Next Cyr"/>
          <w:sz w:val="22"/>
        </w:rPr>
      </w:pPr>
    </w:p>
    <w:p w14:paraId="395C95C0" w14:textId="77777777" w:rsidR="00210029" w:rsidRPr="00FB779F" w:rsidRDefault="00210029" w:rsidP="00FB779F">
      <w:pPr>
        <w:ind w:left="0"/>
        <w:rPr>
          <w:rFonts w:ascii="Avenir Next Cyr" w:hAnsi="Avenir Next Cyr"/>
          <w:sz w:val="22"/>
        </w:rPr>
      </w:pPr>
    </w:p>
    <w:p w14:paraId="55E36B70" w14:textId="77777777" w:rsidR="00FB779F" w:rsidRPr="00FB779F" w:rsidRDefault="00FB779F" w:rsidP="00FB779F">
      <w:pPr>
        <w:ind w:left="0"/>
        <w:rPr>
          <w:rFonts w:ascii="Avenir Next Cyr" w:hAnsi="Avenir Next Cyr"/>
          <w:sz w:val="22"/>
        </w:rPr>
      </w:pPr>
    </w:p>
    <w:p w14:paraId="109D892C" w14:textId="3EA0F9BE" w:rsidR="00FB779F" w:rsidRPr="00FB779F" w:rsidRDefault="00FB779F" w:rsidP="00FB779F">
      <w:pPr>
        <w:ind w:left="0"/>
        <w:rPr>
          <w:rFonts w:ascii="Avenir Next Cyr" w:hAnsi="Avenir Next Cyr"/>
          <w:sz w:val="22"/>
        </w:rPr>
      </w:pPr>
      <w:r w:rsidRPr="00FB779F">
        <w:rPr>
          <w:rFonts w:ascii="Avenir Next Cyr" w:hAnsi="Avenir Next Cyr"/>
          <w:sz w:val="22"/>
        </w:rPr>
        <w:t xml:space="preserve">Fait à </w:t>
      </w:r>
      <w:r w:rsidR="00101290">
        <w:rPr>
          <w:rFonts w:ascii="Avenir Next Cyr" w:hAnsi="Avenir Next Cyr"/>
          <w:sz w:val="22"/>
        </w:rPr>
        <w:t>CHARLIEU</w:t>
      </w:r>
      <w:r w:rsidRPr="00FB779F">
        <w:rPr>
          <w:rFonts w:ascii="Avenir Next Cyr" w:hAnsi="Avenir Next Cyr"/>
          <w:sz w:val="22"/>
        </w:rPr>
        <w:t xml:space="preserve">, le </w:t>
      </w:r>
    </w:p>
    <w:p w14:paraId="06A41C87" w14:textId="77777777" w:rsidR="00FB779F" w:rsidRPr="00FB779F" w:rsidRDefault="00FB779F" w:rsidP="00FB779F">
      <w:pPr>
        <w:ind w:left="0"/>
        <w:rPr>
          <w:rFonts w:ascii="Avenir Next Cyr" w:hAnsi="Avenir Next Cyr"/>
          <w:sz w:val="22"/>
        </w:rPr>
      </w:pPr>
    </w:p>
    <w:tbl>
      <w:tblPr>
        <w:tblStyle w:val="Grilledutableau"/>
        <w:tblW w:w="0" w:type="auto"/>
        <w:tblInd w:w="1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65"/>
      </w:tblGrid>
      <w:tr w:rsidR="00ED5ECA" w14:paraId="04C66541" w14:textId="77777777" w:rsidTr="00ED5ECA">
        <w:trPr>
          <w:trHeight w:val="1547"/>
        </w:trPr>
        <w:tc>
          <w:tcPr>
            <w:tcW w:w="4796" w:type="dxa"/>
            <w:tcBorders>
              <w:right w:val="single" w:sz="4" w:space="0" w:color="auto"/>
            </w:tcBorders>
          </w:tcPr>
          <w:p w14:paraId="32356827" w14:textId="77777777" w:rsidR="00ED5ECA" w:rsidRDefault="00ED5ECA" w:rsidP="00CE6059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sz w:val="22"/>
              </w:rPr>
            </w:pPr>
            <w:r w:rsidRPr="009E4EF1">
              <w:rPr>
                <w:rFonts w:ascii="Avenir Next Cyr" w:hAnsi="Avenir Next Cyr" w:cs="Arial"/>
                <w:sz w:val="22"/>
              </w:rPr>
              <w:t>L’occupant</w:t>
            </w:r>
            <w:r>
              <w:rPr>
                <w:rFonts w:ascii="Avenir Next Cyr" w:hAnsi="Avenir Next Cyr" w:cs="Arial"/>
                <w:sz w:val="22"/>
              </w:rPr>
              <w:t>,</w:t>
            </w:r>
          </w:p>
          <w:p w14:paraId="45E95F08" w14:textId="77777777" w:rsidR="00ED5ECA" w:rsidRDefault="00ED5ECA" w:rsidP="00CE6059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  <w:r w:rsidRPr="00061BDF">
              <w:rPr>
                <w:rFonts w:ascii="Avenir Next Cyr" w:hAnsi="Avenir Next Cyr" w:cs="Arial"/>
                <w:i/>
                <w:iCs/>
                <w:sz w:val="20"/>
                <w:szCs w:val="20"/>
              </w:rPr>
              <w:t>Signature précédée du nom</w:t>
            </w:r>
            <w:r>
              <w:rPr>
                <w:rFonts w:ascii="Avenir Next Cyr" w:hAnsi="Avenir Next Cyr" w:cs="Arial"/>
                <w:i/>
                <w:iCs/>
                <w:sz w:val="20"/>
                <w:szCs w:val="20"/>
              </w:rPr>
              <w:t xml:space="preserve"> de l’association ou </w:t>
            </w:r>
            <w:r w:rsidRPr="00061BDF">
              <w:rPr>
                <w:rFonts w:ascii="Avenir Next Cyr" w:hAnsi="Avenir Next Cyr" w:cs="Arial"/>
                <w:i/>
                <w:iCs/>
                <w:sz w:val="20"/>
                <w:szCs w:val="20"/>
              </w:rPr>
              <w:t>de</w:t>
            </w:r>
            <w:r>
              <w:rPr>
                <w:rFonts w:ascii="Avenir Next Cyr" w:hAnsi="Avenir Next Cyr" w:cs="Arial"/>
                <w:i/>
                <w:iCs/>
                <w:sz w:val="20"/>
                <w:szCs w:val="20"/>
              </w:rPr>
              <w:t xml:space="preserve"> la société, du nom </w:t>
            </w:r>
            <w:r w:rsidRPr="00061BDF">
              <w:rPr>
                <w:rFonts w:ascii="Avenir Next Cyr" w:hAnsi="Avenir Next Cyr" w:cs="Arial"/>
                <w:i/>
                <w:iCs/>
                <w:sz w:val="20"/>
                <w:szCs w:val="20"/>
              </w:rPr>
              <w:t>du signataire et de la mention manuscrite « lu et approuvé »</w:t>
            </w:r>
          </w:p>
          <w:p w14:paraId="24EF9EF5" w14:textId="77777777" w:rsidR="00ED5ECA" w:rsidRDefault="00ED5ECA" w:rsidP="00CE6059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</w:p>
          <w:p w14:paraId="17B1E9CF" w14:textId="77777777" w:rsidR="00ED5ECA" w:rsidRDefault="00ED5ECA" w:rsidP="00CE6059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</w:p>
          <w:p w14:paraId="1F6364A5" w14:textId="77777777" w:rsidR="00ED5ECA" w:rsidRDefault="00ED5ECA" w:rsidP="00CE6059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</w:p>
          <w:p w14:paraId="4318DB7E" w14:textId="77777777" w:rsidR="00ED5ECA" w:rsidRDefault="00ED5ECA" w:rsidP="00CE6059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</w:p>
          <w:p w14:paraId="2BA94A8A" w14:textId="5649AC10" w:rsidR="00ED5ECA" w:rsidRDefault="00ED5ECA" w:rsidP="00CE6059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</w:p>
          <w:p w14:paraId="635AB2CF" w14:textId="298A969A" w:rsidR="00ED5ECA" w:rsidRDefault="00ED5ECA" w:rsidP="00CE6059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</w:p>
          <w:p w14:paraId="44C05EE6" w14:textId="77777777" w:rsidR="00ED5ECA" w:rsidRDefault="00ED5ECA" w:rsidP="00CE6059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</w:p>
          <w:p w14:paraId="554A125C" w14:textId="77777777" w:rsidR="00ED5ECA" w:rsidRDefault="00ED5ECA" w:rsidP="00CE6059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0"/>
                <w:szCs w:val="20"/>
              </w:rPr>
            </w:pPr>
          </w:p>
          <w:p w14:paraId="15AF435E" w14:textId="77777777" w:rsidR="00ED5ECA" w:rsidRPr="00061BDF" w:rsidRDefault="00ED5ECA" w:rsidP="00CE6059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i/>
                <w:iCs/>
                <w:sz w:val="22"/>
              </w:rPr>
            </w:pPr>
          </w:p>
        </w:tc>
        <w:tc>
          <w:tcPr>
            <w:tcW w:w="4765" w:type="dxa"/>
            <w:tcBorders>
              <w:left w:val="single" w:sz="4" w:space="0" w:color="auto"/>
            </w:tcBorders>
          </w:tcPr>
          <w:p w14:paraId="418179CC" w14:textId="77777777" w:rsidR="00ED5ECA" w:rsidRDefault="00ED5ECA" w:rsidP="00CE6059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sz w:val="22"/>
              </w:rPr>
            </w:pPr>
            <w:r>
              <w:rPr>
                <w:rFonts w:ascii="Avenir Next Cyr" w:hAnsi="Avenir Next Cyr" w:cs="Arial"/>
                <w:sz w:val="22"/>
              </w:rPr>
              <w:t>Le régisseur,</w:t>
            </w:r>
          </w:p>
          <w:p w14:paraId="5D1EE1B9" w14:textId="354FED26" w:rsidR="00ED5ECA" w:rsidRDefault="00ED5ECA" w:rsidP="00CE6059">
            <w:pPr>
              <w:spacing w:after="0" w:line="248" w:lineRule="auto"/>
              <w:ind w:left="0" w:right="274" w:firstLine="0"/>
              <w:rPr>
                <w:rFonts w:ascii="Avenir Next Cyr" w:hAnsi="Avenir Next Cyr" w:cs="Arial"/>
                <w:sz w:val="22"/>
              </w:rPr>
            </w:pPr>
            <w:r w:rsidRPr="00061BDF">
              <w:rPr>
                <w:rFonts w:ascii="Avenir Next Cyr" w:hAnsi="Avenir Next Cyr" w:cs="Arial"/>
                <w:i/>
                <w:iCs/>
                <w:sz w:val="20"/>
                <w:szCs w:val="20"/>
              </w:rPr>
              <w:t xml:space="preserve">Signature précédée </w:t>
            </w:r>
            <w:r>
              <w:rPr>
                <w:rFonts w:ascii="Avenir Next Cyr" w:hAnsi="Avenir Next Cyr" w:cs="Arial"/>
                <w:i/>
                <w:iCs/>
                <w:sz w:val="20"/>
                <w:szCs w:val="20"/>
              </w:rPr>
              <w:t xml:space="preserve">du nom </w:t>
            </w:r>
            <w:r w:rsidRPr="00061BDF">
              <w:rPr>
                <w:rFonts w:ascii="Avenir Next Cyr" w:hAnsi="Avenir Next Cyr" w:cs="Arial"/>
                <w:i/>
                <w:iCs/>
                <w:sz w:val="20"/>
                <w:szCs w:val="20"/>
              </w:rPr>
              <w:t>du signataire</w:t>
            </w:r>
          </w:p>
        </w:tc>
      </w:tr>
    </w:tbl>
    <w:p w14:paraId="52BD65EC" w14:textId="77777777" w:rsidR="00ED5ECA" w:rsidRDefault="00ED5ECA" w:rsidP="00616D6F">
      <w:pPr>
        <w:spacing w:after="0" w:line="259" w:lineRule="auto"/>
        <w:ind w:left="3969" w:firstLine="0"/>
        <w:jc w:val="center"/>
        <w:rPr>
          <w:rFonts w:ascii="Avenir Next Cyr" w:hAnsi="Avenir Next Cyr"/>
          <w:b/>
          <w:bCs/>
          <w:color w:val="auto"/>
          <w:sz w:val="20"/>
          <w:szCs w:val="20"/>
        </w:rPr>
      </w:pPr>
    </w:p>
    <w:p w14:paraId="489A86A3" w14:textId="77777777" w:rsidR="00ED5ECA" w:rsidRDefault="00ED5ECA">
      <w:pPr>
        <w:spacing w:after="160" w:line="259" w:lineRule="auto"/>
        <w:ind w:left="0" w:firstLine="0"/>
        <w:jc w:val="left"/>
        <w:rPr>
          <w:rFonts w:ascii="Avenir Next Cyr" w:hAnsi="Avenir Next Cyr"/>
          <w:b/>
          <w:bCs/>
          <w:color w:val="auto"/>
          <w:sz w:val="20"/>
          <w:szCs w:val="20"/>
        </w:rPr>
      </w:pPr>
      <w:r>
        <w:rPr>
          <w:rFonts w:ascii="Avenir Next Cyr" w:hAnsi="Avenir Next Cyr"/>
          <w:b/>
          <w:bCs/>
          <w:color w:val="auto"/>
          <w:sz w:val="20"/>
          <w:szCs w:val="20"/>
        </w:rPr>
        <w:br w:type="page"/>
      </w:r>
    </w:p>
    <w:p w14:paraId="3F2C3381" w14:textId="46FBE55A" w:rsidR="004C15FD" w:rsidRPr="009E4EF1" w:rsidRDefault="003E761D" w:rsidP="00616D6F">
      <w:pPr>
        <w:spacing w:after="0" w:line="259" w:lineRule="auto"/>
        <w:ind w:left="3969" w:firstLine="0"/>
        <w:jc w:val="center"/>
        <w:rPr>
          <w:rFonts w:ascii="Avenir Next Cyr" w:hAnsi="Avenir Next Cyr"/>
          <w:b/>
          <w:bCs/>
          <w:color w:val="auto"/>
          <w:sz w:val="20"/>
          <w:szCs w:val="20"/>
        </w:rPr>
      </w:pPr>
      <w:r w:rsidRPr="009E4EF1">
        <w:rPr>
          <w:rFonts w:ascii="Times New Roman"/>
          <w:b/>
          <w:bCs/>
          <w:noProof/>
          <w:color w:val="auto"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FB9D567" wp14:editId="79CC8563">
                <wp:simplePos x="0" y="0"/>
                <wp:positionH relativeFrom="column">
                  <wp:posOffset>2181225</wp:posOffset>
                </wp:positionH>
                <wp:positionV relativeFrom="paragraph">
                  <wp:posOffset>142876</wp:posOffset>
                </wp:positionV>
                <wp:extent cx="4200525" cy="819150"/>
                <wp:effectExtent l="0" t="0" r="28575" b="1905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A7008B" w14:textId="76827F53" w:rsidR="003E761D" w:rsidRDefault="003E761D" w:rsidP="00616D6F">
                            <w:pPr>
                              <w:spacing w:after="0" w:line="259" w:lineRule="auto"/>
                              <w:ind w:left="142" w:firstLine="0"/>
                              <w:jc w:val="center"/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ANNEXE 3</w:t>
                            </w:r>
                          </w:p>
                          <w:p w14:paraId="423ED32B" w14:textId="306F3091" w:rsidR="00616D6F" w:rsidRPr="00616D6F" w:rsidRDefault="00FB779F" w:rsidP="00616D6F">
                            <w:pPr>
                              <w:spacing w:after="0" w:line="259" w:lineRule="auto"/>
                              <w:ind w:left="142" w:firstLine="0"/>
                              <w:jc w:val="center"/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LISTE DU PLATEAU TECHNIQUE DISPONIBLE</w:t>
                            </w:r>
                            <w:r w:rsidR="00616D6F" w:rsidRPr="00616D6F"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F37FE5F" w14:textId="46897F24" w:rsidR="00616D6F" w:rsidRPr="00616D6F" w:rsidRDefault="00616D6F" w:rsidP="00616D6F">
                            <w:pPr>
                              <w:spacing w:after="0" w:line="259" w:lineRule="auto"/>
                              <w:ind w:left="0" w:firstLine="0"/>
                              <w:jc w:val="center"/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616D6F"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AU TH</w:t>
                            </w:r>
                            <w:r w:rsidR="009E4EF1"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É</w:t>
                            </w:r>
                            <w:r w:rsidRPr="00616D6F">
                              <w:rPr>
                                <w:rFonts w:ascii="Avenir Next Cyr" w:hAnsi="Avenir Next Cyr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ÂTRE SAINT-PHILIBERT</w:t>
                            </w:r>
                          </w:p>
                          <w:p w14:paraId="05F56CA3" w14:textId="77777777" w:rsidR="00616D6F" w:rsidRDefault="00616D6F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0FB9D567" id="Zone de texte 9" o:spid="_x0000_s1029" type="#_x0000_t202" style="position:absolute;left:0;text-align:left;margin-left:171.75pt;margin-top:11.25pt;width:330.75pt;height:6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" fillcolor="white [3201]" strokeweight=".5pt">
                <v:textbox>
                  <w:txbxContent>
                    <w:p w14:paraId="34A7008B" w14:textId="76827F53" w:rsidR="003E761D" w:rsidRDefault="003E761D" w:rsidP="00616D6F">
                      <w:pPr>
                        <w:spacing w:after="0" w:line="259" w:lineRule="auto"/>
                        <w:ind w:left="142" w:firstLine="0"/>
                        <w:jc w:val="center"/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  <w:t>ANNEXE 3</w:t>
                      </w:r>
                    </w:p>
                    <w:p w14:paraId="423ED32B" w14:textId="306F3091" w:rsidR="00616D6F" w:rsidRPr="00616D6F" w:rsidRDefault="00FB779F" w:rsidP="00616D6F">
                      <w:pPr>
                        <w:spacing w:after="0" w:line="259" w:lineRule="auto"/>
                        <w:ind w:left="142" w:firstLine="0"/>
                        <w:jc w:val="center"/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  <w:t>LISTE DU PLATEAU TECHNIQUE DISPONIBLE</w:t>
                      </w:r>
                      <w:r w:rsidR="00616D6F" w:rsidRPr="00616D6F"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F37FE5F" w14:textId="46897F24" w:rsidR="00616D6F" w:rsidRPr="00616D6F" w:rsidRDefault="00616D6F" w:rsidP="00616D6F">
                      <w:pPr>
                        <w:spacing w:after="0" w:line="259" w:lineRule="auto"/>
                        <w:ind w:left="0" w:firstLine="0"/>
                        <w:jc w:val="center"/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 w:rsidRPr="00616D6F"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  <w:t>AU TH</w:t>
                      </w:r>
                      <w:r w:rsidR="009E4EF1"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  <w:t>É</w:t>
                      </w:r>
                      <w:r w:rsidRPr="00616D6F">
                        <w:rPr>
                          <w:rFonts w:ascii="Avenir Next Cyr" w:hAnsi="Avenir Next Cyr"/>
                          <w:b/>
                          <w:bCs/>
                          <w:color w:val="auto"/>
                          <w:sz w:val="28"/>
                          <w:szCs w:val="28"/>
                        </w:rPr>
                        <w:t>ÂTRE SAINT-PHILIBERT</w:t>
                      </w:r>
                    </w:p>
                    <w:p w14:paraId="05F56CA3" w14:textId="77777777" w:rsidR="00616D6F" w:rsidRDefault="00616D6F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 w:rsidR="009E4EF1"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75648" behindDoc="1" locked="0" layoutInCell="1" allowOverlap="1" wp14:anchorId="6731B0EC" wp14:editId="5DC9686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087245" cy="1252220"/>
            <wp:effectExtent l="0" t="0" r="0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dpi="0"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245" cy="125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9AED4DB" w14:textId="26CB5641" w:rsidR="00616D6F" w:rsidRPr="009E4EF1" w:rsidRDefault="00616D6F" w:rsidP="00616D6F">
      <w:pPr>
        <w:spacing w:after="0" w:line="259" w:lineRule="auto"/>
        <w:ind w:left="3969" w:firstLine="0"/>
        <w:jc w:val="center"/>
        <w:rPr>
          <w:rFonts w:ascii="Avenir Next Cyr" w:hAnsi="Avenir Next Cyr"/>
          <w:b/>
          <w:bCs/>
          <w:color w:val="auto"/>
          <w:sz w:val="20"/>
          <w:szCs w:val="20"/>
        </w:rPr>
      </w:pPr>
    </w:p>
    <w:p w14:paraId="1817ADAC" w14:textId="4C53B62B" w:rsidR="00616D6F" w:rsidRPr="009E4EF1" w:rsidRDefault="00616D6F" w:rsidP="00616D6F">
      <w:pPr>
        <w:spacing w:after="0" w:line="259" w:lineRule="auto"/>
        <w:ind w:left="3969" w:firstLine="0"/>
        <w:jc w:val="center"/>
        <w:rPr>
          <w:rFonts w:ascii="Avenir Next Cyr" w:hAnsi="Avenir Next Cyr"/>
          <w:b/>
          <w:bCs/>
          <w:color w:val="auto"/>
          <w:sz w:val="20"/>
          <w:szCs w:val="20"/>
        </w:rPr>
      </w:pPr>
    </w:p>
    <w:p w14:paraId="2970F683" w14:textId="6DADBED4" w:rsidR="00616D6F" w:rsidRPr="00A44AAF" w:rsidRDefault="00616D6F" w:rsidP="00616D6F">
      <w:pPr>
        <w:spacing w:after="0" w:line="259" w:lineRule="auto"/>
        <w:ind w:left="3969" w:firstLine="0"/>
        <w:jc w:val="center"/>
        <w:rPr>
          <w:rFonts w:ascii="Avenir Next Cyr" w:hAnsi="Avenir Next Cyr"/>
          <w:color w:val="auto"/>
          <w:sz w:val="20"/>
          <w:szCs w:val="20"/>
        </w:rPr>
      </w:pPr>
    </w:p>
    <w:p w14:paraId="3D7EB08B" w14:textId="77777777" w:rsidR="00616D6F" w:rsidRPr="009E4EF1" w:rsidRDefault="00616D6F" w:rsidP="00616D6F">
      <w:pPr>
        <w:spacing w:after="0" w:line="259" w:lineRule="auto"/>
        <w:ind w:left="3969" w:firstLine="0"/>
        <w:jc w:val="center"/>
        <w:rPr>
          <w:rFonts w:ascii="Avenir Next Cyr" w:hAnsi="Avenir Next Cyr"/>
          <w:b/>
          <w:bCs/>
          <w:color w:val="auto"/>
          <w:sz w:val="20"/>
          <w:szCs w:val="20"/>
        </w:rPr>
      </w:pPr>
    </w:p>
    <w:p w14:paraId="20734997" w14:textId="76C1098A" w:rsidR="00BF3DEA" w:rsidRPr="009E4EF1" w:rsidRDefault="00BF3DEA">
      <w:pPr>
        <w:spacing w:after="38" w:line="259" w:lineRule="auto"/>
        <w:ind w:left="0" w:right="56" w:firstLine="0"/>
        <w:jc w:val="center"/>
        <w:rPr>
          <w:rFonts w:ascii="Avenir Next Cyr" w:hAnsi="Avenir Next Cyr"/>
          <w:sz w:val="20"/>
          <w:szCs w:val="20"/>
          <w:u w:val="single" w:color="000000"/>
        </w:rPr>
      </w:pPr>
    </w:p>
    <w:p w14:paraId="6697FB0D" w14:textId="77777777" w:rsidR="009B422F" w:rsidRPr="009E4EF1" w:rsidRDefault="009B422F">
      <w:pPr>
        <w:spacing w:after="38" w:line="259" w:lineRule="auto"/>
        <w:ind w:left="0" w:right="56" w:firstLine="0"/>
        <w:jc w:val="center"/>
        <w:rPr>
          <w:rFonts w:ascii="Avenir Next Cyr" w:hAnsi="Avenir Next Cyr"/>
          <w:sz w:val="20"/>
          <w:szCs w:val="20"/>
          <w:u w:val="single" w:color="000000"/>
        </w:rPr>
      </w:pPr>
    </w:p>
    <w:p w14:paraId="1DC0ABAA" w14:textId="2BA7F12B" w:rsidR="004C15FD" w:rsidRPr="009E4EF1" w:rsidRDefault="002812A2" w:rsidP="002F2AF8">
      <w:pPr>
        <w:tabs>
          <w:tab w:val="left" w:pos="993"/>
        </w:tabs>
        <w:spacing w:after="38" w:line="259" w:lineRule="auto"/>
        <w:ind w:left="426" w:right="56" w:firstLine="0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  <w:u w:val="single" w:color="000000"/>
        </w:rPr>
        <w:t xml:space="preserve">Le </w:t>
      </w:r>
      <w:r w:rsidR="00631E79">
        <w:rPr>
          <w:rFonts w:ascii="Avenir Next Cyr" w:hAnsi="Avenir Next Cyr"/>
          <w:sz w:val="22"/>
          <w:u w:val="single" w:color="000000"/>
        </w:rPr>
        <w:t>T</w:t>
      </w:r>
      <w:r w:rsidRPr="009E4EF1">
        <w:rPr>
          <w:rFonts w:ascii="Avenir Next Cyr" w:hAnsi="Avenir Next Cyr"/>
          <w:sz w:val="22"/>
          <w:u w:val="single" w:color="000000"/>
        </w:rPr>
        <w:t>héâtre Saint-Philibert de Charlieu est composé d'une scène avec :</w:t>
      </w:r>
    </w:p>
    <w:p w14:paraId="4C641851" w14:textId="3C76E0D1" w:rsidR="002F2AF8" w:rsidRPr="009E4EF1" w:rsidRDefault="002F2AF8" w:rsidP="009B422F">
      <w:pPr>
        <w:pStyle w:val="Paragraphedeliste"/>
        <w:numPr>
          <w:ilvl w:val="0"/>
          <w:numId w:val="12"/>
        </w:numPr>
        <w:spacing w:after="16" w:line="248" w:lineRule="auto"/>
        <w:ind w:right="2312" w:hanging="442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</w:rPr>
        <w:t>U</w:t>
      </w:r>
      <w:r w:rsidR="002812A2" w:rsidRPr="009E4EF1">
        <w:rPr>
          <w:rFonts w:ascii="Avenir Next Cyr" w:hAnsi="Avenir Next Cyr"/>
          <w:sz w:val="22"/>
        </w:rPr>
        <w:t xml:space="preserve">ne ouverture de 9 mètres entre les 2 rideaux de face </w:t>
      </w:r>
    </w:p>
    <w:p w14:paraId="6E8AE4E1" w14:textId="157A672E" w:rsidR="002F2AF8" w:rsidRPr="009E4EF1" w:rsidRDefault="002F2AF8" w:rsidP="009B422F">
      <w:pPr>
        <w:pStyle w:val="Paragraphedeliste"/>
        <w:numPr>
          <w:ilvl w:val="0"/>
          <w:numId w:val="12"/>
        </w:numPr>
        <w:spacing w:after="16" w:line="248" w:lineRule="auto"/>
        <w:ind w:right="-38" w:hanging="442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</w:rPr>
        <w:t>U</w:t>
      </w:r>
      <w:r w:rsidR="002812A2" w:rsidRPr="009E4EF1">
        <w:rPr>
          <w:rFonts w:ascii="Avenir Next Cyr" w:hAnsi="Avenir Next Cyr"/>
          <w:sz w:val="22"/>
        </w:rPr>
        <w:t xml:space="preserve">ne profondeur de 6 mètres entre le rideau de face et celui du fond de scène </w:t>
      </w:r>
    </w:p>
    <w:p w14:paraId="057BEC8F" w14:textId="13D50763" w:rsidR="002F2AF8" w:rsidRPr="009E4EF1" w:rsidRDefault="002812A2" w:rsidP="009B422F">
      <w:pPr>
        <w:pStyle w:val="Paragraphedeliste"/>
        <w:numPr>
          <w:ilvl w:val="0"/>
          <w:numId w:val="12"/>
        </w:numPr>
        <w:spacing w:after="16" w:line="248" w:lineRule="auto"/>
        <w:ind w:right="-38" w:hanging="442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</w:rPr>
        <w:t xml:space="preserve">8.5 mètres </w:t>
      </w:r>
      <w:r w:rsidR="002F2AF8" w:rsidRPr="009E4EF1">
        <w:rPr>
          <w:rFonts w:ascii="Avenir Next Cyr" w:hAnsi="Avenir Next Cyr"/>
          <w:sz w:val="22"/>
        </w:rPr>
        <w:t>sépare</w:t>
      </w:r>
      <w:r w:rsidR="009B422F" w:rsidRPr="009E4EF1">
        <w:rPr>
          <w:rFonts w:ascii="Avenir Next Cyr" w:hAnsi="Avenir Next Cyr"/>
          <w:sz w:val="22"/>
        </w:rPr>
        <w:t>nt</w:t>
      </w:r>
      <w:r w:rsidRPr="009E4EF1">
        <w:rPr>
          <w:rFonts w:ascii="Avenir Next Cyr" w:hAnsi="Avenir Next Cyr"/>
          <w:sz w:val="22"/>
        </w:rPr>
        <w:t xml:space="preserve"> le bord de scène et le mur de fond du plateau </w:t>
      </w:r>
    </w:p>
    <w:p w14:paraId="03865D65" w14:textId="6B13CA20" w:rsidR="004C15FD" w:rsidRPr="009E4EF1" w:rsidRDefault="002F2AF8" w:rsidP="009B422F">
      <w:pPr>
        <w:pStyle w:val="Paragraphedeliste"/>
        <w:numPr>
          <w:ilvl w:val="0"/>
          <w:numId w:val="12"/>
        </w:numPr>
        <w:spacing w:after="16" w:line="248" w:lineRule="auto"/>
        <w:ind w:right="-38" w:hanging="442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</w:rPr>
        <w:t>Une h</w:t>
      </w:r>
      <w:r w:rsidR="002812A2" w:rsidRPr="009E4EF1">
        <w:rPr>
          <w:rFonts w:ascii="Avenir Next Cyr" w:hAnsi="Avenir Next Cyr"/>
          <w:sz w:val="22"/>
        </w:rPr>
        <w:t xml:space="preserve">auteur sous grille de scène </w:t>
      </w:r>
      <w:r w:rsidRPr="009E4EF1">
        <w:rPr>
          <w:rFonts w:ascii="Avenir Next Cyr" w:hAnsi="Avenir Next Cyr"/>
          <w:sz w:val="22"/>
        </w:rPr>
        <w:t xml:space="preserve">de </w:t>
      </w:r>
      <w:r w:rsidR="002812A2" w:rsidRPr="009E4EF1">
        <w:rPr>
          <w:rFonts w:ascii="Avenir Next Cyr" w:hAnsi="Avenir Next Cyr"/>
          <w:sz w:val="22"/>
        </w:rPr>
        <w:t>4.35</w:t>
      </w:r>
      <w:r w:rsidR="00631E79">
        <w:rPr>
          <w:rFonts w:ascii="Avenir Next Cyr" w:hAnsi="Avenir Next Cyr"/>
          <w:sz w:val="22"/>
        </w:rPr>
        <w:t xml:space="preserve"> mètres</w:t>
      </w:r>
    </w:p>
    <w:p w14:paraId="63A3DBCA" w14:textId="312D4109" w:rsidR="002F2AF8" w:rsidRPr="009E4EF1" w:rsidRDefault="002F2AF8" w:rsidP="002F2AF8">
      <w:pPr>
        <w:spacing w:after="16" w:line="248" w:lineRule="auto"/>
        <w:ind w:right="-38"/>
        <w:rPr>
          <w:rFonts w:ascii="Avenir Next Cyr" w:hAnsi="Avenir Next Cyr"/>
          <w:sz w:val="22"/>
        </w:rPr>
      </w:pPr>
    </w:p>
    <w:p w14:paraId="54B9ADDA" w14:textId="20603783" w:rsidR="004C15FD" w:rsidRPr="009E4EF1" w:rsidRDefault="002F2AF8" w:rsidP="002F2AF8">
      <w:pPr>
        <w:spacing w:after="186" w:line="259" w:lineRule="auto"/>
        <w:ind w:left="426" w:right="112" w:firstLine="0"/>
        <w:jc w:val="left"/>
        <w:rPr>
          <w:rFonts w:ascii="Avenir Next Cyr" w:hAnsi="Avenir Next Cyr"/>
          <w:sz w:val="22"/>
          <w:u w:val="single" w:color="000000"/>
        </w:rPr>
      </w:pPr>
      <w:r w:rsidRPr="009E4EF1">
        <w:rPr>
          <w:rFonts w:ascii="Avenir Next Cyr" w:hAnsi="Avenir Next Cyr"/>
          <w:sz w:val="22"/>
          <w:u w:val="single" w:color="000000"/>
        </w:rPr>
        <w:t>Il</w:t>
      </w:r>
      <w:r w:rsidR="002812A2" w:rsidRPr="009E4EF1">
        <w:rPr>
          <w:rFonts w:ascii="Avenir Next Cyr" w:hAnsi="Avenir Next Cyr"/>
          <w:sz w:val="22"/>
          <w:u w:val="single" w:color="000000"/>
        </w:rPr>
        <w:t xml:space="preserve"> est équipé de :</w:t>
      </w:r>
    </w:p>
    <w:p w14:paraId="724F6CF1" w14:textId="713E17A5" w:rsidR="004C15FD" w:rsidRPr="009E4EF1" w:rsidRDefault="002812A2" w:rsidP="009B422F">
      <w:pPr>
        <w:pStyle w:val="Paragraphedeliste"/>
        <w:numPr>
          <w:ilvl w:val="0"/>
          <w:numId w:val="13"/>
        </w:numPr>
        <w:spacing w:after="16" w:line="248" w:lineRule="auto"/>
        <w:ind w:left="1134" w:right="274" w:hanging="425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</w:rPr>
        <w:t>14 projecteurs PC 650w ADB, 6 projecteurs 1000w ADB, 8 projecteurs Led 18x15 RGBWAJ</w:t>
      </w:r>
      <w:r w:rsidR="002F2AF8" w:rsidRPr="009E4EF1">
        <w:rPr>
          <w:rFonts w:ascii="Avenir Next Cyr" w:hAnsi="Avenir Next Cyr"/>
          <w:sz w:val="22"/>
        </w:rPr>
        <w:t>,</w:t>
      </w:r>
      <w:r w:rsidR="00C918F6">
        <w:rPr>
          <w:rFonts w:ascii="Avenir Next Cyr" w:hAnsi="Avenir Next Cyr"/>
          <w:sz w:val="22"/>
        </w:rPr>
        <w:t xml:space="preserve"> </w:t>
      </w:r>
      <w:r w:rsidR="002F2AF8" w:rsidRPr="009E4EF1">
        <w:rPr>
          <w:rFonts w:ascii="Avenir Next Cyr" w:hAnsi="Avenir Next Cyr"/>
          <w:sz w:val="22"/>
        </w:rPr>
        <w:t>d’</w:t>
      </w:r>
      <w:r w:rsidRPr="009E4EF1">
        <w:rPr>
          <w:rFonts w:ascii="Avenir Next Cyr" w:hAnsi="Avenir Next Cyr"/>
          <w:sz w:val="22"/>
        </w:rPr>
        <w:t>un spilter DMX et une console lumière Chamsys Quik 030</w:t>
      </w:r>
    </w:p>
    <w:p w14:paraId="63BDC7AB" w14:textId="6E8929DE" w:rsidR="002F2AF8" w:rsidRPr="009E4EF1" w:rsidRDefault="002812A2" w:rsidP="009B422F">
      <w:pPr>
        <w:pStyle w:val="Paragraphedeliste"/>
        <w:numPr>
          <w:ilvl w:val="0"/>
          <w:numId w:val="13"/>
        </w:numPr>
        <w:spacing w:after="42" w:line="248" w:lineRule="auto"/>
        <w:ind w:left="1134" w:right="103" w:hanging="425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</w:rPr>
        <w:t>2 prises TRI+Neutre 380V/32A (côtés cour et jardin) sur le plateau et nombreuses prises</w:t>
      </w:r>
      <w:r w:rsidR="002F2AF8" w:rsidRPr="009E4EF1">
        <w:rPr>
          <w:rFonts w:ascii="Avenir Next Cyr" w:hAnsi="Avenir Next Cyr"/>
          <w:sz w:val="22"/>
        </w:rPr>
        <w:t xml:space="preserve"> </w:t>
      </w:r>
      <w:r w:rsidRPr="009E4EF1">
        <w:rPr>
          <w:rFonts w:ascii="Avenir Next Cyr" w:hAnsi="Avenir Next Cyr"/>
          <w:sz w:val="22"/>
        </w:rPr>
        <w:t xml:space="preserve">16 amp </w:t>
      </w:r>
    </w:p>
    <w:p w14:paraId="6C135734" w14:textId="4BC811A2" w:rsidR="004C15FD" w:rsidRPr="009E4EF1" w:rsidRDefault="002812A2" w:rsidP="009B422F">
      <w:pPr>
        <w:pStyle w:val="Paragraphedeliste"/>
        <w:numPr>
          <w:ilvl w:val="0"/>
          <w:numId w:val="13"/>
        </w:numPr>
        <w:spacing w:after="42" w:line="248" w:lineRule="auto"/>
        <w:ind w:left="1134" w:right="103" w:hanging="425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</w:rPr>
        <w:t xml:space="preserve">Prises réseaux RJ 45 sur </w:t>
      </w:r>
      <w:r w:rsidR="00101290">
        <w:rPr>
          <w:rFonts w:ascii="Avenir Next Cyr" w:hAnsi="Avenir Next Cyr"/>
          <w:sz w:val="22"/>
        </w:rPr>
        <w:t>l</w:t>
      </w:r>
      <w:r w:rsidRPr="009E4EF1">
        <w:rPr>
          <w:rFonts w:ascii="Avenir Next Cyr" w:hAnsi="Avenir Next Cyr"/>
          <w:sz w:val="22"/>
        </w:rPr>
        <w:t>e plateau (cour, jardin et centre scène), en régie mobile milieu de salle, en régie fond de salle, avec une baie de brassage en régie</w:t>
      </w:r>
    </w:p>
    <w:p w14:paraId="3D055742" w14:textId="0F9ACBFD" w:rsidR="004C15FD" w:rsidRPr="009E4EF1" w:rsidRDefault="002F2AF8" w:rsidP="009B422F">
      <w:pPr>
        <w:pStyle w:val="Paragraphedeliste"/>
        <w:numPr>
          <w:ilvl w:val="0"/>
          <w:numId w:val="13"/>
        </w:numPr>
        <w:spacing w:after="193" w:line="248" w:lineRule="auto"/>
        <w:ind w:left="1134" w:right="274" w:hanging="425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</w:rPr>
        <w:t>U</w:t>
      </w:r>
      <w:r w:rsidR="002812A2" w:rsidRPr="009E4EF1">
        <w:rPr>
          <w:rFonts w:ascii="Avenir Next Cyr" w:hAnsi="Avenir Next Cyr"/>
          <w:sz w:val="22"/>
        </w:rPr>
        <w:t>n écran électrique de 5 mètres de large sur le plateau à 2 mètres du bord de scène et un écran fixe de 5 mètres en fond de scène avec un vidéoprojecteur Epson EB-G7400 5500 Lumens Full HD connexion en HDMI en régie ou HDMI via le réseau RJ45 sur scène</w:t>
      </w:r>
    </w:p>
    <w:p w14:paraId="10F15213" w14:textId="7C232843" w:rsidR="004C15FD" w:rsidRPr="009E4EF1" w:rsidRDefault="002F2AF8" w:rsidP="002F2AF8">
      <w:pPr>
        <w:spacing w:after="6" w:line="259" w:lineRule="auto"/>
        <w:ind w:left="426" w:right="157" w:firstLine="0"/>
        <w:jc w:val="left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  <w:u w:val="single" w:color="000000"/>
        </w:rPr>
        <w:t>M</w:t>
      </w:r>
      <w:r w:rsidR="002812A2" w:rsidRPr="009E4EF1">
        <w:rPr>
          <w:rFonts w:ascii="Avenir Next Cyr" w:hAnsi="Avenir Next Cyr"/>
          <w:sz w:val="22"/>
          <w:u w:val="single" w:color="000000"/>
        </w:rPr>
        <w:t>atériels présents :</w:t>
      </w:r>
    </w:p>
    <w:p w14:paraId="14E6673D" w14:textId="0F2BB73F" w:rsidR="004C15FD" w:rsidRPr="009E4EF1" w:rsidRDefault="002812A2" w:rsidP="009B422F">
      <w:pPr>
        <w:pStyle w:val="Paragraphedeliste"/>
        <w:numPr>
          <w:ilvl w:val="0"/>
          <w:numId w:val="14"/>
        </w:numPr>
        <w:spacing w:after="16" w:line="248" w:lineRule="auto"/>
        <w:ind w:left="1134" w:right="274" w:hanging="425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</w:rPr>
        <w:t xml:space="preserve">Un système de diffusion Line </w:t>
      </w:r>
      <w:r w:rsidR="009B422F" w:rsidRPr="009E4EF1">
        <w:rPr>
          <w:rFonts w:ascii="Avenir Next Cyr" w:hAnsi="Avenir Next Cyr"/>
          <w:sz w:val="22"/>
        </w:rPr>
        <w:t>A</w:t>
      </w:r>
      <w:r w:rsidRPr="009E4EF1">
        <w:rPr>
          <w:rFonts w:ascii="Avenir Next Cyr" w:hAnsi="Avenir Next Cyr"/>
          <w:sz w:val="22"/>
        </w:rPr>
        <w:t xml:space="preserve">rray DB technologie 4x mini DVA M2M+M2S et 2 SUB MSI 2 accrochés en </w:t>
      </w:r>
      <w:r w:rsidR="002F2AF8" w:rsidRPr="009E4EF1">
        <w:rPr>
          <w:rFonts w:ascii="Avenir Next Cyr" w:hAnsi="Avenir Next Cyr"/>
          <w:sz w:val="22"/>
        </w:rPr>
        <w:t>avant-scène</w:t>
      </w:r>
    </w:p>
    <w:p w14:paraId="66135BCF" w14:textId="6045371B" w:rsidR="004C15FD" w:rsidRPr="009E4EF1" w:rsidRDefault="002812A2" w:rsidP="009B422F">
      <w:pPr>
        <w:pStyle w:val="Paragraphedeliste"/>
        <w:numPr>
          <w:ilvl w:val="0"/>
          <w:numId w:val="14"/>
        </w:numPr>
        <w:spacing w:after="16" w:line="248" w:lineRule="auto"/>
        <w:ind w:left="1134" w:right="274" w:hanging="425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</w:rPr>
        <w:t>1 console numérique 32 voies Roland Vmixer M300 avec bo</w:t>
      </w:r>
      <w:r w:rsidR="00101290">
        <w:rPr>
          <w:rFonts w:ascii="Avenir Next Cyr" w:hAnsi="Avenir Next Cyr"/>
          <w:sz w:val="22"/>
        </w:rPr>
        <w:t>î</w:t>
      </w:r>
      <w:r w:rsidRPr="009E4EF1">
        <w:rPr>
          <w:rFonts w:ascii="Avenir Next Cyr" w:hAnsi="Avenir Next Cyr"/>
          <w:sz w:val="22"/>
        </w:rPr>
        <w:t>tier de scène 32 entrées et 16 sorties en RJ 45</w:t>
      </w:r>
    </w:p>
    <w:p w14:paraId="0FB60D70" w14:textId="49D36E85" w:rsidR="004C15FD" w:rsidRPr="009E4EF1" w:rsidRDefault="002812A2" w:rsidP="009B422F">
      <w:pPr>
        <w:pStyle w:val="Paragraphedeliste"/>
        <w:numPr>
          <w:ilvl w:val="0"/>
          <w:numId w:val="14"/>
        </w:numPr>
        <w:tabs>
          <w:tab w:val="center" w:pos="596"/>
          <w:tab w:val="center" w:pos="3000"/>
        </w:tabs>
        <w:spacing w:after="16" w:line="248" w:lineRule="auto"/>
        <w:ind w:left="1134" w:hanging="425"/>
        <w:jc w:val="left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</w:rPr>
        <w:t>2 micros Shure SM 58 et 1 SM 57 avec pieds</w:t>
      </w:r>
    </w:p>
    <w:p w14:paraId="562E311E" w14:textId="7777F875" w:rsidR="004C15FD" w:rsidRPr="009E4EF1" w:rsidRDefault="002812A2" w:rsidP="009B422F">
      <w:pPr>
        <w:pStyle w:val="Paragraphedeliste"/>
        <w:numPr>
          <w:ilvl w:val="0"/>
          <w:numId w:val="14"/>
        </w:numPr>
        <w:tabs>
          <w:tab w:val="center" w:pos="591"/>
          <w:tab w:val="center" w:pos="2896"/>
        </w:tabs>
        <w:spacing w:after="16" w:line="248" w:lineRule="auto"/>
        <w:ind w:left="1134" w:hanging="425"/>
        <w:jc w:val="left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</w:rPr>
        <w:t>4 micros sans fil avec accus rechargeables</w:t>
      </w:r>
    </w:p>
    <w:p w14:paraId="6819F1B6" w14:textId="77777777" w:rsidR="009B422F" w:rsidRPr="009E4EF1" w:rsidRDefault="002812A2" w:rsidP="009B422F">
      <w:pPr>
        <w:pStyle w:val="Paragraphedeliste"/>
        <w:numPr>
          <w:ilvl w:val="0"/>
          <w:numId w:val="14"/>
        </w:numPr>
        <w:spacing w:after="16" w:line="248" w:lineRule="auto"/>
        <w:ind w:left="1134" w:right="-38" w:hanging="425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</w:rPr>
        <w:t>1 pupitre plexiglas transparent pour allocutions</w:t>
      </w:r>
    </w:p>
    <w:p w14:paraId="451F24EA" w14:textId="7B7239A2" w:rsidR="004C15FD" w:rsidRPr="009E4EF1" w:rsidRDefault="002812A2" w:rsidP="009B422F">
      <w:pPr>
        <w:pStyle w:val="Paragraphedeliste"/>
        <w:numPr>
          <w:ilvl w:val="0"/>
          <w:numId w:val="14"/>
        </w:numPr>
        <w:spacing w:after="16" w:line="248" w:lineRule="auto"/>
        <w:ind w:left="1134" w:right="-38" w:hanging="425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</w:rPr>
        <w:t>1 lecteur</w:t>
      </w:r>
      <w:r w:rsidR="009B422F" w:rsidRPr="009E4EF1">
        <w:rPr>
          <w:noProof/>
          <w:sz w:val="22"/>
        </w:rPr>
        <w:t xml:space="preserve"> CD-SD</w:t>
      </w:r>
    </w:p>
    <w:p w14:paraId="7832DF1D" w14:textId="3A4745C8" w:rsidR="00AD5D33" w:rsidRPr="009E4EF1" w:rsidRDefault="002812A2" w:rsidP="009B422F">
      <w:pPr>
        <w:numPr>
          <w:ilvl w:val="0"/>
          <w:numId w:val="14"/>
        </w:numPr>
        <w:spacing w:after="16" w:line="248" w:lineRule="auto"/>
        <w:ind w:left="1134" w:right="274" w:hanging="425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</w:rPr>
        <w:t>1 lecteur DVD, Blue Ray, USB</w:t>
      </w:r>
      <w:r w:rsidR="00AD5D33" w:rsidRPr="009E4EF1">
        <w:rPr>
          <w:rFonts w:ascii="Avenir Next Cyr" w:hAnsi="Avenir Next Cyr"/>
          <w:sz w:val="22"/>
        </w:rPr>
        <w:t>2 postes intercom</w:t>
      </w:r>
    </w:p>
    <w:p w14:paraId="52A659DD" w14:textId="2E1FB09D" w:rsidR="00AD5D33" w:rsidRPr="009E4EF1" w:rsidRDefault="00AD5D33" w:rsidP="009B422F">
      <w:pPr>
        <w:pStyle w:val="Paragraphedeliste"/>
        <w:numPr>
          <w:ilvl w:val="0"/>
          <w:numId w:val="14"/>
        </w:numPr>
        <w:tabs>
          <w:tab w:val="center" w:pos="581"/>
          <w:tab w:val="center" w:pos="3645"/>
        </w:tabs>
        <w:spacing w:after="16" w:line="248" w:lineRule="auto"/>
        <w:ind w:left="1134" w:hanging="425"/>
        <w:jc w:val="left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</w:rPr>
        <w:t xml:space="preserve">1 </w:t>
      </w:r>
      <w:r w:rsidR="00101290">
        <w:rPr>
          <w:rFonts w:ascii="Avenir Next Cyr" w:hAnsi="Avenir Next Cyr"/>
          <w:sz w:val="22"/>
        </w:rPr>
        <w:t>p</w:t>
      </w:r>
      <w:r w:rsidRPr="009E4EF1">
        <w:rPr>
          <w:rFonts w:ascii="Avenir Next Cyr" w:hAnsi="Avenir Next Cyr"/>
          <w:sz w:val="22"/>
        </w:rPr>
        <w:t>iano acoustique 1/2 queue GROTRIAN-STEINWEG 192</w:t>
      </w:r>
    </w:p>
    <w:p w14:paraId="52D256B7" w14:textId="600EE668" w:rsidR="00AD5D33" w:rsidRPr="009E4EF1" w:rsidRDefault="00AD5D33" w:rsidP="009B422F">
      <w:pPr>
        <w:pStyle w:val="Paragraphedeliste"/>
        <w:numPr>
          <w:ilvl w:val="0"/>
          <w:numId w:val="14"/>
        </w:numPr>
        <w:tabs>
          <w:tab w:val="center" w:pos="578"/>
          <w:tab w:val="center" w:pos="2398"/>
        </w:tabs>
        <w:spacing w:after="16" w:line="248" w:lineRule="auto"/>
        <w:ind w:left="1134" w:hanging="425"/>
        <w:jc w:val="left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</w:rPr>
        <w:t>50 chaises dont 6 chaises noires</w:t>
      </w:r>
    </w:p>
    <w:p w14:paraId="6A5585BE" w14:textId="34E3525F" w:rsidR="00AD5D33" w:rsidRPr="009E4EF1" w:rsidRDefault="00AD5D33" w:rsidP="009B422F">
      <w:pPr>
        <w:pStyle w:val="Paragraphedeliste"/>
        <w:numPr>
          <w:ilvl w:val="0"/>
          <w:numId w:val="14"/>
        </w:numPr>
        <w:tabs>
          <w:tab w:val="center" w:pos="571"/>
          <w:tab w:val="center" w:pos="1644"/>
        </w:tabs>
        <w:spacing w:after="16" w:line="248" w:lineRule="auto"/>
        <w:ind w:left="1134" w:hanging="425"/>
        <w:jc w:val="left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</w:rPr>
        <w:t>3 tables de 2.5m</w:t>
      </w:r>
    </w:p>
    <w:p w14:paraId="6DF8AD00" w14:textId="7F6063B4" w:rsidR="00AD5D33" w:rsidRPr="009E4EF1" w:rsidRDefault="00AD5D33" w:rsidP="009B422F">
      <w:pPr>
        <w:pStyle w:val="Paragraphedeliste"/>
        <w:numPr>
          <w:ilvl w:val="0"/>
          <w:numId w:val="14"/>
        </w:numPr>
        <w:tabs>
          <w:tab w:val="center" w:pos="571"/>
          <w:tab w:val="center" w:pos="1555"/>
        </w:tabs>
        <w:spacing w:after="16" w:line="248" w:lineRule="auto"/>
        <w:ind w:left="1134" w:hanging="425"/>
        <w:jc w:val="left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</w:rPr>
        <w:t>2 tables de 2m</w:t>
      </w:r>
    </w:p>
    <w:p w14:paraId="7811D72D" w14:textId="6EBD3BE6" w:rsidR="00AD5D33" w:rsidRPr="009E4EF1" w:rsidRDefault="00AD5D33" w:rsidP="009B422F">
      <w:pPr>
        <w:numPr>
          <w:ilvl w:val="0"/>
          <w:numId w:val="14"/>
        </w:numPr>
        <w:spacing w:after="16" w:line="248" w:lineRule="auto"/>
        <w:ind w:left="1134" w:right="274" w:hanging="425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</w:rPr>
        <w:t>2 tables de 1.5m</w:t>
      </w:r>
    </w:p>
    <w:p w14:paraId="5F78D50D" w14:textId="45492328" w:rsidR="00AD5D33" w:rsidRPr="009E4EF1" w:rsidRDefault="00AD5D33" w:rsidP="009B422F">
      <w:pPr>
        <w:pStyle w:val="Paragraphedeliste"/>
        <w:numPr>
          <w:ilvl w:val="0"/>
          <w:numId w:val="14"/>
        </w:numPr>
        <w:tabs>
          <w:tab w:val="center" w:pos="563"/>
          <w:tab w:val="center" w:pos="3145"/>
        </w:tabs>
        <w:spacing w:after="16" w:line="248" w:lineRule="auto"/>
        <w:ind w:left="1134" w:hanging="425"/>
        <w:jc w:val="left"/>
        <w:rPr>
          <w:rFonts w:ascii="Avenir Next Cyr" w:hAnsi="Avenir Next Cyr"/>
          <w:sz w:val="22"/>
        </w:rPr>
      </w:pPr>
      <w:r w:rsidRPr="009E4EF1">
        <w:rPr>
          <w:rFonts w:ascii="Avenir Next Cyr" w:hAnsi="Avenir Next Cyr"/>
          <w:sz w:val="22"/>
        </w:rPr>
        <w:t xml:space="preserve">1 </w:t>
      </w:r>
      <w:r w:rsidR="00101290">
        <w:rPr>
          <w:rFonts w:ascii="Avenir Next Cyr" w:hAnsi="Avenir Next Cyr"/>
          <w:sz w:val="22"/>
        </w:rPr>
        <w:t>c</w:t>
      </w:r>
      <w:r w:rsidRPr="009E4EF1">
        <w:rPr>
          <w:rFonts w:ascii="Avenir Next Cyr" w:hAnsi="Avenir Next Cyr"/>
          <w:sz w:val="22"/>
        </w:rPr>
        <w:t>hariot de transport pour vos déchargements</w:t>
      </w:r>
    </w:p>
    <w:p w14:paraId="39924FBB" w14:textId="13AA9A22" w:rsidR="00AD5D33" w:rsidRPr="009E4EF1" w:rsidRDefault="00AD5D33" w:rsidP="009B422F">
      <w:pPr>
        <w:numPr>
          <w:ilvl w:val="0"/>
          <w:numId w:val="14"/>
        </w:numPr>
        <w:spacing w:after="16" w:line="248" w:lineRule="auto"/>
        <w:ind w:left="1134" w:right="274" w:hanging="425"/>
        <w:rPr>
          <w:rFonts w:ascii="Avenir Next Cyr" w:hAnsi="Avenir Next Cyr"/>
          <w:sz w:val="20"/>
          <w:szCs w:val="20"/>
        </w:rPr>
      </w:pPr>
      <w:r w:rsidRPr="009E4EF1">
        <w:rPr>
          <w:rFonts w:ascii="Avenir Next Cyr" w:hAnsi="Avenir Next Cyr"/>
          <w:sz w:val="22"/>
        </w:rPr>
        <w:t>1 ascenseur mont</w:t>
      </w:r>
      <w:r w:rsidR="009B422F" w:rsidRPr="009E4EF1">
        <w:rPr>
          <w:rFonts w:ascii="Avenir Next Cyr" w:hAnsi="Avenir Next Cyr"/>
          <w:sz w:val="22"/>
        </w:rPr>
        <w:t>e-</w:t>
      </w:r>
      <w:r w:rsidRPr="009E4EF1">
        <w:rPr>
          <w:rFonts w:ascii="Avenir Next Cyr" w:hAnsi="Avenir Next Cyr"/>
          <w:sz w:val="22"/>
        </w:rPr>
        <w:t>charge</w:t>
      </w:r>
    </w:p>
    <w:p w14:paraId="3D098403" w14:textId="77777777" w:rsidR="00AD5D33" w:rsidRPr="0016189E" w:rsidRDefault="00AD5D33" w:rsidP="009B422F">
      <w:pPr>
        <w:spacing w:after="16" w:line="248" w:lineRule="auto"/>
        <w:ind w:left="709" w:right="7072" w:hanging="360"/>
        <w:rPr>
          <w:rFonts w:ascii="Avenir Next Cyr" w:hAnsi="Avenir Next Cyr"/>
          <w:sz w:val="24"/>
          <w:szCs w:val="24"/>
        </w:rPr>
      </w:pPr>
    </w:p>
    <w:p w14:paraId="56D7F6C1" w14:textId="311A4114" w:rsidR="004C15FD" w:rsidRPr="0016189E" w:rsidRDefault="004C15FD" w:rsidP="002F2AF8">
      <w:pPr>
        <w:tabs>
          <w:tab w:val="center" w:pos="586"/>
          <w:tab w:val="center" w:pos="2261"/>
        </w:tabs>
        <w:spacing w:after="16" w:line="248" w:lineRule="auto"/>
        <w:ind w:left="426" w:firstLine="0"/>
        <w:jc w:val="left"/>
        <w:rPr>
          <w:rFonts w:ascii="Avenir Next Cyr" w:hAnsi="Avenir Next Cyr"/>
          <w:sz w:val="24"/>
          <w:szCs w:val="24"/>
        </w:rPr>
      </w:pPr>
    </w:p>
    <w:p w14:paraId="1F40CB41" w14:textId="2182BFAE" w:rsidR="004C15FD" w:rsidRDefault="002812A2">
      <w:pPr>
        <w:spacing w:after="0" w:line="259" w:lineRule="auto"/>
        <w:ind w:left="-605" w:right="11340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 wp14:anchorId="4F490B77" wp14:editId="6A61082F">
            <wp:simplePos x="0" y="0"/>
            <wp:positionH relativeFrom="page">
              <wp:posOffset>389890</wp:posOffset>
            </wp:positionH>
            <wp:positionV relativeFrom="page">
              <wp:posOffset>676275</wp:posOffset>
            </wp:positionV>
            <wp:extent cx="6866255" cy="9115425"/>
            <wp:effectExtent l="0" t="0" r="0" b="9525"/>
            <wp:wrapTopAndBottom/>
            <wp:docPr id="40355" name="Picture 403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55" name="Picture 4035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66255" cy="911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C15FD" w:rsidSect="002A69AE">
      <w:footerReference w:type="default" r:id="rId11"/>
      <w:pgSz w:w="11909" w:h="16841"/>
      <w:pgMar w:top="1440" w:right="1080" w:bottom="1440" w:left="1080" w:header="720" w:footer="720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F7A98" w14:textId="77777777" w:rsidR="004B3C30" w:rsidRDefault="004B3C30" w:rsidP="002C59EC">
      <w:pPr>
        <w:spacing w:after="0" w:line="240" w:lineRule="auto"/>
      </w:pPr>
      <w:r>
        <w:separator/>
      </w:r>
    </w:p>
  </w:endnote>
  <w:endnote w:type="continuationSeparator" w:id="0">
    <w:p w14:paraId="58BD9844" w14:textId="77777777" w:rsidR="004B3C30" w:rsidRDefault="004B3C30" w:rsidP="002C5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Next Cyr">
    <w:altName w:val="Calibri"/>
    <w:panose1 w:val="020B0503020202020204"/>
    <w:charset w:val="00"/>
    <w:family w:val="swiss"/>
    <w:pitch w:val="variable"/>
    <w:sig w:usb0="0000020F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1600948"/>
      <w:docPartObj>
        <w:docPartGallery w:val="Page Numbers (Bottom of Page)"/>
        <w:docPartUnique/>
      </w:docPartObj>
    </w:sdtPr>
    <w:sdtEndPr/>
    <w:sdtContent>
      <w:p w14:paraId="0F46A44A" w14:textId="6A59183A" w:rsidR="002C59EC" w:rsidRDefault="002C59EC">
        <w:pPr>
          <w:pStyle w:val="Pieddepage"/>
          <w:jc w:val="right"/>
        </w:pPr>
        <w:r w:rsidRPr="002C59EC">
          <w:rPr>
            <w:rFonts w:ascii="Avenir Next Cyr" w:hAnsi="Avenir Next Cyr"/>
            <w:sz w:val="20"/>
            <w:szCs w:val="16"/>
          </w:rPr>
          <w:fldChar w:fldCharType="begin"/>
        </w:r>
        <w:r w:rsidRPr="002C59EC">
          <w:rPr>
            <w:rFonts w:ascii="Avenir Next Cyr" w:hAnsi="Avenir Next Cyr"/>
            <w:sz w:val="20"/>
            <w:szCs w:val="16"/>
          </w:rPr>
          <w:instrText>PAGE   \* MERGEFORMAT</w:instrText>
        </w:r>
        <w:r w:rsidRPr="002C59EC">
          <w:rPr>
            <w:rFonts w:ascii="Avenir Next Cyr" w:hAnsi="Avenir Next Cyr"/>
            <w:sz w:val="20"/>
            <w:szCs w:val="16"/>
          </w:rPr>
          <w:fldChar w:fldCharType="separate"/>
        </w:r>
        <w:r w:rsidRPr="002C59EC">
          <w:rPr>
            <w:rFonts w:ascii="Avenir Next Cyr" w:hAnsi="Avenir Next Cyr"/>
            <w:sz w:val="20"/>
            <w:szCs w:val="16"/>
          </w:rPr>
          <w:t>2</w:t>
        </w:r>
        <w:r w:rsidRPr="002C59EC">
          <w:rPr>
            <w:rFonts w:ascii="Avenir Next Cyr" w:hAnsi="Avenir Next Cyr"/>
            <w:sz w:val="20"/>
            <w:szCs w:val="16"/>
          </w:rPr>
          <w:fldChar w:fldCharType="end"/>
        </w:r>
      </w:p>
    </w:sdtContent>
  </w:sdt>
  <w:p w14:paraId="4965E08E" w14:textId="77777777" w:rsidR="002C59EC" w:rsidRDefault="002C59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7D65B" w14:textId="77777777" w:rsidR="004B3C30" w:rsidRDefault="004B3C30" w:rsidP="002C59EC">
      <w:pPr>
        <w:spacing w:after="0" w:line="240" w:lineRule="auto"/>
      </w:pPr>
      <w:r>
        <w:separator/>
      </w:r>
    </w:p>
  </w:footnote>
  <w:footnote w:type="continuationSeparator" w:id="0">
    <w:p w14:paraId="57E10003" w14:textId="77777777" w:rsidR="004B3C30" w:rsidRDefault="004B3C30" w:rsidP="002C59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w14:anchorId="5472C9F4" id="_x0000_i1323" style="width:7.5pt;height:7.5pt" coordsize="" o:spt="100" o:bullet="t" adj="0,,0" path="" stroked="f">
        <v:stroke joinstyle="miter"/>
        <v:imagedata r:id="rId1" o:title="image86"/>
        <v:formulas/>
        <v:path o:connecttype="segments"/>
      </v:shape>
    </w:pict>
  </w:numPicBullet>
  <w:numPicBullet w:numPicBulletId="1">
    <w:pict>
      <v:shape id="_x0000_i1324" style="width:7.5pt;height:7.5pt" coordsize="" o:spt="100" o:bullet="t" adj="0,,0" path="" stroked="f">
        <v:stroke joinstyle="miter"/>
        <v:imagedata r:id="rId2" o:title="image87"/>
        <v:formulas/>
        <v:path o:connecttype="segments"/>
      </v:shape>
    </w:pict>
  </w:numPicBullet>
  <w:numPicBullet w:numPicBulletId="2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25" type="#_x0000_t75" style="width:21.75pt;height:21.75pt;visibility:visible;mso-wrap-style:square" o:bullet="t">
        <v:imagedata r:id="rId3" o:title=""/>
      </v:shape>
    </w:pict>
  </w:numPicBullet>
  <w:numPicBullet w:numPicBulletId="3">
    <w:pict>
      <v:shape id="_x0000_i1326" type="#_x0000_t75" style="width:21.75pt;height:21.75pt;visibility:visible;mso-wrap-style:square" o:bullet="t">
        <v:imagedata r:id="rId4" o:title=""/>
      </v:shape>
    </w:pict>
  </w:numPicBullet>
  <w:abstractNum w:abstractNumId="0" w15:restartNumberingAfterBreak="0">
    <w:nsid w:val="08C21A0C"/>
    <w:multiLevelType w:val="hybridMultilevel"/>
    <w:tmpl w:val="8C984DE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00A72"/>
    <w:multiLevelType w:val="hybridMultilevel"/>
    <w:tmpl w:val="CACA498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E379B"/>
    <w:multiLevelType w:val="hybridMultilevel"/>
    <w:tmpl w:val="C372782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9549C"/>
    <w:multiLevelType w:val="hybridMultilevel"/>
    <w:tmpl w:val="5F34C1EC"/>
    <w:lvl w:ilvl="0" w:tplc="1FB24E5C">
      <w:start w:val="1"/>
      <w:numFmt w:val="bullet"/>
      <w:lvlText w:val="•"/>
      <w:lvlPicBulletId w:val="1"/>
      <w:lvlJc w:val="left"/>
      <w:pPr>
        <w:ind w:left="5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E8A1F8A">
      <w:start w:val="1"/>
      <w:numFmt w:val="bullet"/>
      <w:lvlText w:val="o"/>
      <w:lvlJc w:val="left"/>
      <w:pPr>
        <w:ind w:left="12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A62E6EC">
      <w:start w:val="1"/>
      <w:numFmt w:val="bullet"/>
      <w:lvlText w:val="▪"/>
      <w:lvlJc w:val="left"/>
      <w:pPr>
        <w:ind w:left="20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7448FE6">
      <w:start w:val="1"/>
      <w:numFmt w:val="bullet"/>
      <w:lvlText w:val="•"/>
      <w:lvlJc w:val="left"/>
      <w:pPr>
        <w:ind w:left="27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0C00658">
      <w:start w:val="1"/>
      <w:numFmt w:val="bullet"/>
      <w:lvlText w:val="o"/>
      <w:lvlJc w:val="left"/>
      <w:pPr>
        <w:ind w:left="34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B240E4C">
      <w:start w:val="1"/>
      <w:numFmt w:val="bullet"/>
      <w:lvlText w:val="▪"/>
      <w:lvlJc w:val="left"/>
      <w:pPr>
        <w:ind w:left="41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F38136E">
      <w:start w:val="1"/>
      <w:numFmt w:val="bullet"/>
      <w:lvlText w:val="•"/>
      <w:lvlJc w:val="left"/>
      <w:pPr>
        <w:ind w:left="48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A2467AC">
      <w:start w:val="1"/>
      <w:numFmt w:val="bullet"/>
      <w:lvlText w:val="o"/>
      <w:lvlJc w:val="left"/>
      <w:pPr>
        <w:ind w:left="5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8CA2D70">
      <w:start w:val="1"/>
      <w:numFmt w:val="bullet"/>
      <w:lvlText w:val="▪"/>
      <w:lvlJc w:val="left"/>
      <w:pPr>
        <w:ind w:left="63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827E8A"/>
    <w:multiLevelType w:val="hybridMultilevel"/>
    <w:tmpl w:val="7128967C"/>
    <w:lvl w:ilvl="0" w:tplc="9C26DD96">
      <w:start w:val="5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87FC2EA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16809B1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54827F0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E80A5E8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374478E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4EEC48C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462A0A2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B23E962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4824AB2"/>
    <w:multiLevelType w:val="hybridMultilevel"/>
    <w:tmpl w:val="BD90BB88"/>
    <w:lvl w:ilvl="0" w:tplc="040C000B">
      <w:start w:val="1"/>
      <w:numFmt w:val="bullet"/>
      <w:lvlText w:val=""/>
      <w:lvlJc w:val="left"/>
      <w:pPr>
        <w:ind w:left="130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69" w:hanging="360"/>
      </w:pPr>
      <w:rPr>
        <w:rFonts w:ascii="Wingdings" w:hAnsi="Wingdings" w:hint="default"/>
      </w:rPr>
    </w:lvl>
  </w:abstractNum>
  <w:abstractNum w:abstractNumId="6" w15:restartNumberingAfterBreak="0">
    <w:nsid w:val="31BC36D5"/>
    <w:multiLevelType w:val="hybridMultilevel"/>
    <w:tmpl w:val="74AAFD56"/>
    <w:lvl w:ilvl="0" w:tplc="80D8713E">
      <w:start w:val="1"/>
      <w:numFmt w:val="bullet"/>
      <w:lvlText w:val="•"/>
      <w:lvlPicBulletId w:val="0"/>
      <w:lvlJc w:val="left"/>
      <w:pPr>
        <w:ind w:left="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AA60F7A">
      <w:start w:val="1"/>
      <w:numFmt w:val="bullet"/>
      <w:lvlText w:val="o"/>
      <w:lvlJc w:val="left"/>
      <w:pPr>
        <w:ind w:left="13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868CB32">
      <w:start w:val="1"/>
      <w:numFmt w:val="bullet"/>
      <w:lvlText w:val="▪"/>
      <w:lvlJc w:val="left"/>
      <w:pPr>
        <w:ind w:left="20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CC8CE3C">
      <w:start w:val="1"/>
      <w:numFmt w:val="bullet"/>
      <w:lvlText w:val="•"/>
      <w:lvlJc w:val="left"/>
      <w:pPr>
        <w:ind w:left="2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940AB88">
      <w:start w:val="1"/>
      <w:numFmt w:val="bullet"/>
      <w:lvlText w:val="o"/>
      <w:lvlJc w:val="left"/>
      <w:pPr>
        <w:ind w:left="34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A7284EC">
      <w:start w:val="1"/>
      <w:numFmt w:val="bullet"/>
      <w:lvlText w:val="▪"/>
      <w:lvlJc w:val="left"/>
      <w:pPr>
        <w:ind w:left="42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08ABE7C">
      <w:start w:val="1"/>
      <w:numFmt w:val="bullet"/>
      <w:lvlText w:val="•"/>
      <w:lvlJc w:val="left"/>
      <w:pPr>
        <w:ind w:left="49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0A412D8">
      <w:start w:val="1"/>
      <w:numFmt w:val="bullet"/>
      <w:lvlText w:val="o"/>
      <w:lvlJc w:val="left"/>
      <w:pPr>
        <w:ind w:left="56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64C8BD0">
      <w:start w:val="1"/>
      <w:numFmt w:val="bullet"/>
      <w:lvlText w:val="▪"/>
      <w:lvlJc w:val="left"/>
      <w:pPr>
        <w:ind w:left="63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2095202"/>
    <w:multiLevelType w:val="hybridMultilevel"/>
    <w:tmpl w:val="9E1078F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7909B3"/>
    <w:multiLevelType w:val="hybridMultilevel"/>
    <w:tmpl w:val="9A46D58C"/>
    <w:lvl w:ilvl="0" w:tplc="040C000B">
      <w:start w:val="1"/>
      <w:numFmt w:val="bullet"/>
      <w:lvlText w:val=""/>
      <w:lvlJc w:val="left"/>
      <w:pPr>
        <w:ind w:left="90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9" w15:restartNumberingAfterBreak="0">
    <w:nsid w:val="32BD287F"/>
    <w:multiLevelType w:val="hybridMultilevel"/>
    <w:tmpl w:val="9534509E"/>
    <w:lvl w:ilvl="0" w:tplc="EC320120">
      <w:start w:val="7"/>
      <w:numFmt w:val="bullet"/>
      <w:lvlText w:val="-"/>
      <w:lvlJc w:val="left"/>
      <w:pPr>
        <w:ind w:left="675" w:hanging="360"/>
      </w:pPr>
      <w:rPr>
        <w:rFonts w:ascii="Avenir Next Cyr" w:eastAsia="Calibri" w:hAnsi="Avenir Next Cyr" w:cs="Arial" w:hint="default"/>
      </w:rPr>
    </w:lvl>
    <w:lvl w:ilvl="1" w:tplc="040C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0" w15:restartNumberingAfterBreak="0">
    <w:nsid w:val="3497333A"/>
    <w:multiLevelType w:val="hybridMultilevel"/>
    <w:tmpl w:val="EBDAD1FA"/>
    <w:lvl w:ilvl="0" w:tplc="0A7EF8D6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38DF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BAE2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2A6F3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FA62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EEFF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F4F4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E0FF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E2C7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5B731610"/>
    <w:multiLevelType w:val="hybridMultilevel"/>
    <w:tmpl w:val="4580B30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50E5E"/>
    <w:multiLevelType w:val="hybridMultilevel"/>
    <w:tmpl w:val="9BA45EF6"/>
    <w:lvl w:ilvl="0" w:tplc="A0A0AF3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60C5E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4B7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5249A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F09D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5481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C42A6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BC22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069A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652F7625"/>
    <w:multiLevelType w:val="hybridMultilevel"/>
    <w:tmpl w:val="F2181C1A"/>
    <w:lvl w:ilvl="0" w:tplc="5F4A005C">
      <w:start w:val="1"/>
      <w:numFmt w:val="decimal"/>
      <w:lvlText w:val="%1)"/>
      <w:lvlJc w:val="left"/>
      <w:pPr>
        <w:ind w:left="665" w:hanging="360"/>
      </w:pPr>
      <w:rPr>
        <w:rFonts w:ascii="Avenir Next Cyr" w:eastAsia="Calibri" w:hAnsi="Avenir Next Cyr" w:cs="Calibri"/>
      </w:rPr>
    </w:lvl>
    <w:lvl w:ilvl="1" w:tplc="040C0003" w:tentative="1">
      <w:start w:val="1"/>
      <w:numFmt w:val="bullet"/>
      <w:lvlText w:val="o"/>
      <w:lvlJc w:val="left"/>
      <w:pPr>
        <w:ind w:left="13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25" w:hanging="360"/>
      </w:pPr>
      <w:rPr>
        <w:rFonts w:ascii="Wingdings" w:hAnsi="Wingdings" w:hint="default"/>
      </w:rPr>
    </w:lvl>
  </w:abstractNum>
  <w:abstractNum w:abstractNumId="14" w15:restartNumberingAfterBreak="0">
    <w:nsid w:val="6B93433C"/>
    <w:multiLevelType w:val="hybridMultilevel"/>
    <w:tmpl w:val="2A789D7A"/>
    <w:lvl w:ilvl="0" w:tplc="040C000B">
      <w:start w:val="1"/>
      <w:numFmt w:val="bullet"/>
      <w:lvlText w:val=""/>
      <w:lvlJc w:val="left"/>
      <w:pPr>
        <w:ind w:left="96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24" w:hanging="360"/>
      </w:pPr>
      <w:rPr>
        <w:rFonts w:ascii="Wingdings" w:hAnsi="Wingdings" w:hint="default"/>
      </w:rPr>
    </w:lvl>
  </w:abstractNum>
  <w:abstractNum w:abstractNumId="15" w15:restartNumberingAfterBreak="0">
    <w:nsid w:val="6F794AF5"/>
    <w:multiLevelType w:val="hybridMultilevel"/>
    <w:tmpl w:val="9B72F700"/>
    <w:lvl w:ilvl="0" w:tplc="6448B192">
      <w:start w:val="7"/>
      <w:numFmt w:val="bullet"/>
      <w:lvlText w:val="-"/>
      <w:lvlJc w:val="left"/>
      <w:pPr>
        <w:ind w:left="675" w:hanging="360"/>
      </w:pPr>
      <w:rPr>
        <w:rFonts w:ascii="Avenir Next Cyr" w:eastAsia="Calibri" w:hAnsi="Avenir Next Cyr" w:cs="Arial" w:hint="default"/>
      </w:rPr>
    </w:lvl>
    <w:lvl w:ilvl="1" w:tplc="040C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6" w15:restartNumberingAfterBreak="0">
    <w:nsid w:val="772E642F"/>
    <w:multiLevelType w:val="hybridMultilevel"/>
    <w:tmpl w:val="3A7033AA"/>
    <w:lvl w:ilvl="0" w:tplc="040C000B">
      <w:start w:val="1"/>
      <w:numFmt w:val="bullet"/>
      <w:lvlText w:val=""/>
      <w:lvlJc w:val="left"/>
      <w:pPr>
        <w:ind w:left="115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17" w15:restartNumberingAfterBreak="0">
    <w:nsid w:val="7B681C2E"/>
    <w:multiLevelType w:val="hybridMultilevel"/>
    <w:tmpl w:val="2A06A80C"/>
    <w:lvl w:ilvl="0" w:tplc="040C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4"/>
  </w:num>
  <w:num w:numId="5">
    <w:abstractNumId w:val="17"/>
  </w:num>
  <w:num w:numId="6">
    <w:abstractNumId w:val="5"/>
  </w:num>
  <w:num w:numId="7">
    <w:abstractNumId w:val="10"/>
  </w:num>
  <w:num w:numId="8">
    <w:abstractNumId w:val="2"/>
  </w:num>
  <w:num w:numId="9">
    <w:abstractNumId w:val="14"/>
  </w:num>
  <w:num w:numId="10">
    <w:abstractNumId w:val="8"/>
  </w:num>
  <w:num w:numId="11">
    <w:abstractNumId w:val="13"/>
  </w:num>
  <w:num w:numId="12">
    <w:abstractNumId w:val="16"/>
  </w:num>
  <w:num w:numId="13">
    <w:abstractNumId w:val="1"/>
  </w:num>
  <w:num w:numId="14">
    <w:abstractNumId w:val="7"/>
  </w:num>
  <w:num w:numId="15">
    <w:abstractNumId w:val="0"/>
  </w:num>
  <w:num w:numId="16">
    <w:abstractNumId w:val="11"/>
  </w:num>
  <w:num w:numId="17">
    <w:abstractNumId w:val="15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5FD"/>
    <w:rsid w:val="00006D64"/>
    <w:rsid w:val="000326D7"/>
    <w:rsid w:val="00061BDF"/>
    <w:rsid w:val="00081417"/>
    <w:rsid w:val="000A0967"/>
    <w:rsid w:val="000B29C4"/>
    <w:rsid w:val="000B464B"/>
    <w:rsid w:val="000C3C8C"/>
    <w:rsid w:val="00101290"/>
    <w:rsid w:val="0011641F"/>
    <w:rsid w:val="00147EE1"/>
    <w:rsid w:val="0016189E"/>
    <w:rsid w:val="001849AA"/>
    <w:rsid w:val="001B0256"/>
    <w:rsid w:val="001B1DFC"/>
    <w:rsid w:val="001E129E"/>
    <w:rsid w:val="001F0A12"/>
    <w:rsid w:val="00210029"/>
    <w:rsid w:val="00226D23"/>
    <w:rsid w:val="00230FB6"/>
    <w:rsid w:val="00246713"/>
    <w:rsid w:val="0026119C"/>
    <w:rsid w:val="002812A2"/>
    <w:rsid w:val="00285AC7"/>
    <w:rsid w:val="002A3FEE"/>
    <w:rsid w:val="002A520D"/>
    <w:rsid w:val="002A69AE"/>
    <w:rsid w:val="002A7CC8"/>
    <w:rsid w:val="002C59EC"/>
    <w:rsid w:val="002E7D1D"/>
    <w:rsid w:val="002F2AF8"/>
    <w:rsid w:val="00305E65"/>
    <w:rsid w:val="00307359"/>
    <w:rsid w:val="00337C6B"/>
    <w:rsid w:val="0034628E"/>
    <w:rsid w:val="00353B32"/>
    <w:rsid w:val="00365981"/>
    <w:rsid w:val="003802ED"/>
    <w:rsid w:val="003A704F"/>
    <w:rsid w:val="003C3EEB"/>
    <w:rsid w:val="003C4764"/>
    <w:rsid w:val="003E761D"/>
    <w:rsid w:val="003F40E7"/>
    <w:rsid w:val="003F55B0"/>
    <w:rsid w:val="00405A42"/>
    <w:rsid w:val="004535BC"/>
    <w:rsid w:val="0045451F"/>
    <w:rsid w:val="00460BF7"/>
    <w:rsid w:val="00472BA4"/>
    <w:rsid w:val="004760E2"/>
    <w:rsid w:val="00481E1F"/>
    <w:rsid w:val="00484ADD"/>
    <w:rsid w:val="004B3C30"/>
    <w:rsid w:val="004C0045"/>
    <w:rsid w:val="004C15FD"/>
    <w:rsid w:val="004C36D5"/>
    <w:rsid w:val="00500551"/>
    <w:rsid w:val="005036E9"/>
    <w:rsid w:val="00576ED0"/>
    <w:rsid w:val="00580A05"/>
    <w:rsid w:val="00582DFF"/>
    <w:rsid w:val="005A3A12"/>
    <w:rsid w:val="005C61D2"/>
    <w:rsid w:val="005E2AC1"/>
    <w:rsid w:val="00613548"/>
    <w:rsid w:val="00616D6F"/>
    <w:rsid w:val="00631E79"/>
    <w:rsid w:val="00646DBA"/>
    <w:rsid w:val="006726FD"/>
    <w:rsid w:val="006824D8"/>
    <w:rsid w:val="006A17AE"/>
    <w:rsid w:val="006A5948"/>
    <w:rsid w:val="006B217B"/>
    <w:rsid w:val="006D162D"/>
    <w:rsid w:val="006E1809"/>
    <w:rsid w:val="006E7E19"/>
    <w:rsid w:val="00734431"/>
    <w:rsid w:val="007B540D"/>
    <w:rsid w:val="007E02FB"/>
    <w:rsid w:val="00815463"/>
    <w:rsid w:val="0082058F"/>
    <w:rsid w:val="00841D6E"/>
    <w:rsid w:val="00873785"/>
    <w:rsid w:val="00881D59"/>
    <w:rsid w:val="00887822"/>
    <w:rsid w:val="008A1DC8"/>
    <w:rsid w:val="008C282B"/>
    <w:rsid w:val="008E1F8B"/>
    <w:rsid w:val="008F4E0D"/>
    <w:rsid w:val="00901C20"/>
    <w:rsid w:val="0097193B"/>
    <w:rsid w:val="00976C4D"/>
    <w:rsid w:val="009B422F"/>
    <w:rsid w:val="009C736C"/>
    <w:rsid w:val="009D2F5E"/>
    <w:rsid w:val="009E4EF1"/>
    <w:rsid w:val="00A1062C"/>
    <w:rsid w:val="00A26B93"/>
    <w:rsid w:val="00A44AAF"/>
    <w:rsid w:val="00A670B0"/>
    <w:rsid w:val="00A856A4"/>
    <w:rsid w:val="00A9115D"/>
    <w:rsid w:val="00AA1BC7"/>
    <w:rsid w:val="00AA2FBB"/>
    <w:rsid w:val="00AA3BD3"/>
    <w:rsid w:val="00AD5D33"/>
    <w:rsid w:val="00AF18E8"/>
    <w:rsid w:val="00B13B3C"/>
    <w:rsid w:val="00B23F67"/>
    <w:rsid w:val="00B4414D"/>
    <w:rsid w:val="00B842F8"/>
    <w:rsid w:val="00B84C8C"/>
    <w:rsid w:val="00BE64DA"/>
    <w:rsid w:val="00BF28F0"/>
    <w:rsid w:val="00BF3DEA"/>
    <w:rsid w:val="00C05886"/>
    <w:rsid w:val="00C05BD1"/>
    <w:rsid w:val="00C14351"/>
    <w:rsid w:val="00C15B71"/>
    <w:rsid w:val="00C20B83"/>
    <w:rsid w:val="00C36E64"/>
    <w:rsid w:val="00C40E91"/>
    <w:rsid w:val="00C47C81"/>
    <w:rsid w:val="00C84B3A"/>
    <w:rsid w:val="00C8621F"/>
    <w:rsid w:val="00C918F6"/>
    <w:rsid w:val="00C97029"/>
    <w:rsid w:val="00CA481D"/>
    <w:rsid w:val="00D868ED"/>
    <w:rsid w:val="00D86B2C"/>
    <w:rsid w:val="00E34AF1"/>
    <w:rsid w:val="00E4668C"/>
    <w:rsid w:val="00E630B7"/>
    <w:rsid w:val="00EA6CC6"/>
    <w:rsid w:val="00EA76CB"/>
    <w:rsid w:val="00EC027F"/>
    <w:rsid w:val="00ED5847"/>
    <w:rsid w:val="00ED5ECA"/>
    <w:rsid w:val="00EE654F"/>
    <w:rsid w:val="00F02E80"/>
    <w:rsid w:val="00F33F39"/>
    <w:rsid w:val="00F57A5F"/>
    <w:rsid w:val="00F65CE4"/>
    <w:rsid w:val="00F73885"/>
    <w:rsid w:val="00F83D0C"/>
    <w:rsid w:val="00F94CDD"/>
    <w:rsid w:val="00F97A7F"/>
    <w:rsid w:val="00FB779F"/>
    <w:rsid w:val="00FC79D6"/>
    <w:rsid w:val="00FD694C"/>
    <w:rsid w:val="00FF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."/>
  <w:listSeparator w:val=";"/>
  <w14:docId w14:val="7DDEA5E5"/>
  <w15:docId w15:val="{8D21672A-0EDF-4F49-AE64-D446FF98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28E"/>
    <w:pPr>
      <w:spacing w:after="31" w:line="226" w:lineRule="auto"/>
      <w:ind w:left="325" w:firstLine="5"/>
      <w:jc w:val="both"/>
    </w:pPr>
    <w:rPr>
      <w:rFonts w:ascii="Calibri" w:eastAsia="Calibri" w:hAnsi="Calibri" w:cs="Calibri"/>
      <w:color w:val="000000"/>
      <w:sz w:val="26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0"/>
      <w:ind w:left="310"/>
      <w:outlineLvl w:val="0"/>
    </w:pPr>
    <w:rPr>
      <w:rFonts w:ascii="Calibri" w:eastAsia="Calibri" w:hAnsi="Calibri" w:cs="Calibri"/>
      <w:color w:val="000000"/>
      <w:sz w:val="26"/>
      <w:u w:val="single" w:color="000000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0"/>
      <w:ind w:left="244"/>
      <w:outlineLvl w:val="1"/>
    </w:pPr>
    <w:rPr>
      <w:rFonts w:ascii="Calibri" w:eastAsia="Calibri" w:hAnsi="Calibri" w:cs="Calibri"/>
      <w:color w:val="000000"/>
      <w:sz w:val="24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Calibri" w:eastAsia="Calibri" w:hAnsi="Calibri" w:cs="Calibri"/>
      <w:color w:val="000000"/>
      <w:sz w:val="24"/>
      <w:u w:val="single" w:color="000000"/>
    </w:rPr>
  </w:style>
  <w:style w:type="character" w:customStyle="1" w:styleId="Titre1Car">
    <w:name w:val="Titre 1 Car"/>
    <w:link w:val="Titre1"/>
    <w:rPr>
      <w:rFonts w:ascii="Calibri" w:eastAsia="Calibri" w:hAnsi="Calibri" w:cs="Calibri"/>
      <w:color w:val="000000"/>
      <w:sz w:val="26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F57A5F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50055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0055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00551"/>
    <w:rPr>
      <w:rFonts w:ascii="Calibri" w:eastAsia="Calibri" w:hAnsi="Calibri" w:cs="Calibri"/>
      <w:color w:val="00000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0055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00551"/>
    <w:rPr>
      <w:rFonts w:ascii="Calibri" w:eastAsia="Calibri" w:hAnsi="Calibri" w:cs="Calibri"/>
      <w:b/>
      <w:bCs/>
      <w:color w:val="000000"/>
      <w:sz w:val="20"/>
      <w:szCs w:val="20"/>
    </w:rPr>
  </w:style>
  <w:style w:type="table" w:styleId="Grilledutableau">
    <w:name w:val="Table Grid"/>
    <w:basedOn w:val="TableauNormal"/>
    <w:uiPriority w:val="39"/>
    <w:rsid w:val="003A7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nhideWhenUsed/>
    <w:rsid w:val="002C59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2C59EC"/>
    <w:rPr>
      <w:rFonts w:ascii="Calibri" w:eastAsia="Calibri" w:hAnsi="Calibri" w:cs="Calibri"/>
      <w:color w:val="000000"/>
      <w:sz w:val="26"/>
    </w:rPr>
  </w:style>
  <w:style w:type="paragraph" w:styleId="Pieddepage">
    <w:name w:val="footer"/>
    <w:basedOn w:val="Normal"/>
    <w:link w:val="PieddepageCar"/>
    <w:uiPriority w:val="99"/>
    <w:unhideWhenUsed/>
    <w:rsid w:val="002C59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C59EC"/>
    <w:rPr>
      <w:rFonts w:ascii="Calibri" w:eastAsia="Calibri" w:hAnsi="Calibri" w:cs="Calibri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6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7.jpg"/><Relationship Id="rId4" Type="http://schemas.openxmlformats.org/officeDocument/2006/relationships/settings" Target="settings.xml"/><Relationship Id="rId9" Type="http://schemas.openxmlformats.org/officeDocument/2006/relationships/image" Target="media/image6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CF884-9E28-42C8-88CC-3BF83B277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8</Pages>
  <Words>2205</Words>
  <Characters>12130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des Armées</Company>
  <LinksUpToDate>false</LinksUpToDate>
  <CharactersWithSpaces>14307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PONCET Lionel SA CE MINDEF</dc:creator>
  <cp:keywords/>
  <cp:lastModifiedBy>Compta2</cp:lastModifiedBy>
  <cp:revision>36</cp:revision>
  <cp:lastPrinted>2026-08-21T13:24:00Z</cp:lastPrinted>
  <dcterms:created xsi:type="dcterms:W3CDTF">2026-09-15T06:13:00Z</dcterms:created>
  <dcterms:modified xsi:type="dcterms:W3CDTF">2026-10-06T14:22:00Z</dcterms:modified>
</cp:coreProperties>
</file>